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1636B"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267FDE96"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128ADB77"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741215D5"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74DC6FA8"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47B473CC" w14:textId="77777777" w:rsidR="007D4221" w:rsidRPr="009862B1" w:rsidRDefault="007D4221" w:rsidP="007D4221">
      <w:pPr>
        <w:pStyle w:val="Nagwek"/>
        <w:spacing w:before="100" w:after="100" w:line="276" w:lineRule="auto"/>
        <w:jc w:val="center"/>
        <w:outlineLvl w:val="0"/>
        <w:rPr>
          <w:rFonts w:ascii="Arial" w:hAnsi="Arial" w:cs="Arial"/>
          <w:b/>
        </w:rPr>
      </w:pPr>
      <w:r w:rsidRPr="009862B1">
        <w:rPr>
          <w:rFonts w:ascii="Arial" w:hAnsi="Arial" w:cs="Arial"/>
          <w:b/>
        </w:rPr>
        <w:t>SPECYFIKACJA ISTOTNYCH WARUNKÓW ZAMÓWIENIA</w:t>
      </w:r>
    </w:p>
    <w:p w14:paraId="70CB2502" w14:textId="77777777" w:rsidR="007D4221" w:rsidRPr="009862B1" w:rsidRDefault="007D4221" w:rsidP="007D4221">
      <w:pPr>
        <w:spacing w:before="100" w:after="100" w:line="276" w:lineRule="auto"/>
        <w:jc w:val="center"/>
        <w:outlineLvl w:val="0"/>
        <w:rPr>
          <w:rFonts w:ascii="Arial" w:hAnsi="Arial" w:cs="Arial"/>
        </w:rPr>
      </w:pPr>
      <w:r w:rsidRPr="009862B1">
        <w:rPr>
          <w:rFonts w:ascii="Arial" w:hAnsi="Arial" w:cs="Arial"/>
          <w:b/>
        </w:rPr>
        <w:t>- dalej zwana „SIWZ”</w:t>
      </w:r>
    </w:p>
    <w:p w14:paraId="3C57BE01" w14:textId="77777777" w:rsidR="007D4221" w:rsidRPr="009862B1" w:rsidRDefault="007D4221" w:rsidP="007D4221">
      <w:pPr>
        <w:pStyle w:val="pkt"/>
        <w:spacing w:before="100" w:after="100" w:line="276" w:lineRule="auto"/>
        <w:ind w:left="0" w:firstLine="0"/>
        <w:rPr>
          <w:rFonts w:ascii="Arial" w:hAnsi="Arial" w:cs="Arial"/>
          <w:sz w:val="20"/>
          <w:szCs w:val="20"/>
        </w:rPr>
      </w:pPr>
    </w:p>
    <w:p w14:paraId="0D210502" w14:textId="77777777" w:rsidR="007D4221" w:rsidRPr="009862B1" w:rsidRDefault="007D4221" w:rsidP="007D4221">
      <w:pPr>
        <w:pStyle w:val="pkt"/>
        <w:spacing w:before="100" w:after="100" w:line="276" w:lineRule="auto"/>
        <w:ind w:left="0" w:firstLine="0"/>
        <w:rPr>
          <w:rFonts w:ascii="Arial" w:hAnsi="Arial" w:cs="Arial"/>
          <w:sz w:val="20"/>
          <w:szCs w:val="20"/>
        </w:rPr>
      </w:pPr>
      <w:r w:rsidRPr="009862B1">
        <w:rPr>
          <w:rFonts w:ascii="Arial" w:hAnsi="Arial" w:cs="Arial"/>
          <w:sz w:val="20"/>
          <w:szCs w:val="20"/>
        </w:rPr>
        <w:t>Postępowanie o udzielenie zamówienia publicznego - dalej zwane „postępowaniem” - jest prowadzone zgodnie z przepisami ustawy z dnia 29 stycznia 2004 r. - Prawo zamówień publicznych (Dz. U. z 201</w:t>
      </w:r>
      <w:r w:rsidR="00391932" w:rsidRPr="009862B1">
        <w:rPr>
          <w:rFonts w:ascii="Arial" w:hAnsi="Arial" w:cs="Arial"/>
          <w:sz w:val="20"/>
          <w:szCs w:val="20"/>
        </w:rPr>
        <w:t>7</w:t>
      </w:r>
      <w:r w:rsidRPr="009862B1">
        <w:rPr>
          <w:rFonts w:ascii="Arial" w:hAnsi="Arial" w:cs="Arial"/>
          <w:sz w:val="20"/>
          <w:szCs w:val="20"/>
        </w:rPr>
        <w:t xml:space="preserve"> r. poz. </w:t>
      </w:r>
      <w:r w:rsidR="00391932" w:rsidRPr="009862B1">
        <w:rPr>
          <w:rFonts w:ascii="Arial" w:hAnsi="Arial" w:cs="Arial"/>
          <w:sz w:val="20"/>
          <w:szCs w:val="20"/>
        </w:rPr>
        <w:t>1579</w:t>
      </w:r>
      <w:r w:rsidRPr="009862B1">
        <w:rPr>
          <w:rFonts w:ascii="Arial" w:hAnsi="Arial" w:cs="Arial"/>
          <w:sz w:val="20"/>
          <w:szCs w:val="20"/>
        </w:rPr>
        <w:t xml:space="preserve">, z </w:t>
      </w:r>
      <w:proofErr w:type="spellStart"/>
      <w:r w:rsidRPr="009862B1">
        <w:rPr>
          <w:rFonts w:ascii="Arial" w:hAnsi="Arial" w:cs="Arial"/>
          <w:sz w:val="20"/>
          <w:szCs w:val="20"/>
        </w:rPr>
        <w:t>późn</w:t>
      </w:r>
      <w:proofErr w:type="spellEnd"/>
      <w:r w:rsidRPr="009862B1">
        <w:rPr>
          <w:rFonts w:ascii="Arial" w:hAnsi="Arial" w:cs="Arial"/>
          <w:sz w:val="20"/>
          <w:szCs w:val="20"/>
        </w:rPr>
        <w:t>. zm.), dalej zwanej „</w:t>
      </w:r>
      <w:proofErr w:type="spellStart"/>
      <w:r w:rsidRPr="009862B1">
        <w:rPr>
          <w:rFonts w:ascii="Arial" w:hAnsi="Arial" w:cs="Arial"/>
          <w:sz w:val="20"/>
          <w:szCs w:val="20"/>
        </w:rPr>
        <w:t>Pzp</w:t>
      </w:r>
      <w:proofErr w:type="spellEnd"/>
      <w:r w:rsidRPr="009862B1">
        <w:rPr>
          <w:rFonts w:ascii="Arial" w:hAnsi="Arial" w:cs="Arial"/>
          <w:sz w:val="20"/>
          <w:szCs w:val="20"/>
        </w:rPr>
        <w:t xml:space="preserve">”. </w:t>
      </w:r>
    </w:p>
    <w:p w14:paraId="46C9CCA2" w14:textId="77777777" w:rsidR="007D4221" w:rsidRPr="009862B1" w:rsidRDefault="007D4221" w:rsidP="007D4221">
      <w:pPr>
        <w:pStyle w:val="pkt"/>
        <w:spacing w:before="100" w:after="100" w:line="276" w:lineRule="auto"/>
        <w:ind w:left="0" w:firstLine="0"/>
        <w:rPr>
          <w:rFonts w:ascii="Arial" w:hAnsi="Arial" w:cs="Arial"/>
          <w:sz w:val="20"/>
          <w:szCs w:val="20"/>
        </w:rPr>
      </w:pPr>
    </w:p>
    <w:p w14:paraId="46BC3174" w14:textId="77777777" w:rsidR="007D4221" w:rsidRPr="009862B1" w:rsidRDefault="007D4221" w:rsidP="007D4221">
      <w:pPr>
        <w:spacing w:before="100" w:after="100" w:line="276" w:lineRule="auto"/>
        <w:jc w:val="both"/>
        <w:rPr>
          <w:rFonts w:ascii="Arial" w:hAnsi="Arial" w:cs="Arial"/>
        </w:rPr>
      </w:pPr>
      <w:r w:rsidRPr="009862B1">
        <w:rPr>
          <w:rFonts w:ascii="Arial" w:hAnsi="Arial" w:cs="Arial"/>
        </w:rPr>
        <w:t xml:space="preserve">Postępowanie o udzielenie zamówienia prowadzi się w języku polskim i zamawiający nie wyraża zgody na złożenie oświadczeń, oferty oraz innych dokumentów w języku obcym. </w:t>
      </w:r>
    </w:p>
    <w:p w14:paraId="3CC1F75F" w14:textId="77777777" w:rsidR="007D4221" w:rsidRPr="009862B1" w:rsidRDefault="007D4221" w:rsidP="007D4221">
      <w:pPr>
        <w:spacing w:before="100" w:after="100" w:line="276" w:lineRule="auto"/>
        <w:rPr>
          <w:rFonts w:ascii="Arial" w:hAnsi="Arial" w:cs="Arial"/>
        </w:rPr>
      </w:pPr>
    </w:p>
    <w:p w14:paraId="783BD53E" w14:textId="77777777" w:rsidR="007D4221" w:rsidRPr="009862B1" w:rsidRDefault="007D4221" w:rsidP="007D4221">
      <w:pPr>
        <w:spacing w:before="100" w:after="100" w:line="276" w:lineRule="auto"/>
        <w:rPr>
          <w:rFonts w:ascii="Arial" w:hAnsi="Arial" w:cs="Arial"/>
        </w:rPr>
      </w:pPr>
    </w:p>
    <w:p w14:paraId="2A70B4A5" w14:textId="77777777" w:rsidR="007D4221" w:rsidRPr="009862B1" w:rsidRDefault="007D4221" w:rsidP="007D4221">
      <w:pPr>
        <w:pStyle w:val="pkt"/>
        <w:autoSpaceDE w:val="0"/>
        <w:spacing w:before="100" w:after="100" w:line="276" w:lineRule="auto"/>
        <w:ind w:left="0" w:firstLine="0"/>
        <w:jc w:val="center"/>
        <w:outlineLvl w:val="0"/>
        <w:rPr>
          <w:rFonts w:ascii="Arial" w:hAnsi="Arial" w:cs="Arial"/>
          <w:b/>
          <w:sz w:val="20"/>
          <w:szCs w:val="20"/>
        </w:rPr>
      </w:pPr>
      <w:r w:rsidRPr="009862B1">
        <w:rPr>
          <w:rFonts w:ascii="Arial" w:hAnsi="Arial" w:cs="Arial"/>
          <w:b/>
          <w:sz w:val="20"/>
          <w:szCs w:val="20"/>
        </w:rPr>
        <w:t xml:space="preserve">Nazwa nadana zamówieniu: </w:t>
      </w:r>
    </w:p>
    <w:p w14:paraId="40CEE101" w14:textId="77777777" w:rsidR="007D4221" w:rsidRPr="009862B1" w:rsidRDefault="007D4221" w:rsidP="007D4221">
      <w:pPr>
        <w:pStyle w:val="pkt"/>
        <w:autoSpaceDE w:val="0"/>
        <w:spacing w:before="100" w:after="100" w:line="276" w:lineRule="auto"/>
        <w:ind w:left="0" w:firstLine="0"/>
        <w:jc w:val="center"/>
        <w:rPr>
          <w:rFonts w:ascii="Arial" w:hAnsi="Arial" w:cs="Arial"/>
          <w:sz w:val="20"/>
          <w:szCs w:val="20"/>
        </w:rPr>
      </w:pPr>
      <w:r w:rsidRPr="009862B1">
        <w:rPr>
          <w:rFonts w:ascii="Arial" w:hAnsi="Arial" w:cs="Arial"/>
          <w:b/>
          <w:sz w:val="20"/>
          <w:szCs w:val="20"/>
        </w:rPr>
        <w:t>„</w:t>
      </w:r>
      <w:r w:rsidRPr="009862B1">
        <w:rPr>
          <w:rFonts w:ascii="Arial" w:hAnsi="Arial" w:cs="Arial"/>
          <w:sz w:val="20"/>
          <w:szCs w:val="20"/>
        </w:rPr>
        <w:t>Dostawa soli drogowej do zimowego utrzymania dróg</w:t>
      </w:r>
      <w:r w:rsidRPr="009862B1">
        <w:rPr>
          <w:rFonts w:ascii="Arial" w:hAnsi="Arial" w:cs="Arial"/>
          <w:b/>
          <w:sz w:val="20"/>
          <w:szCs w:val="20"/>
        </w:rPr>
        <w:t>”</w:t>
      </w:r>
    </w:p>
    <w:p w14:paraId="5B9AACA4" w14:textId="77777777" w:rsidR="007D4221" w:rsidRPr="009862B1" w:rsidRDefault="007D4221" w:rsidP="007D4221">
      <w:pPr>
        <w:pStyle w:val="pkt"/>
        <w:autoSpaceDE w:val="0"/>
        <w:spacing w:before="100" w:after="100" w:line="276" w:lineRule="auto"/>
        <w:ind w:left="0" w:firstLine="0"/>
        <w:jc w:val="center"/>
        <w:rPr>
          <w:rFonts w:ascii="Arial" w:hAnsi="Arial" w:cs="Arial"/>
          <w:sz w:val="20"/>
          <w:szCs w:val="20"/>
        </w:rPr>
      </w:pPr>
    </w:p>
    <w:p w14:paraId="57DE0224" w14:textId="77777777" w:rsidR="007D4221" w:rsidRPr="009862B1" w:rsidRDefault="007D4221" w:rsidP="007D4221">
      <w:pPr>
        <w:pStyle w:val="pkt"/>
        <w:autoSpaceDE w:val="0"/>
        <w:spacing w:before="100" w:after="100" w:line="276" w:lineRule="auto"/>
        <w:ind w:left="0" w:firstLine="0"/>
        <w:jc w:val="center"/>
        <w:outlineLvl w:val="0"/>
        <w:rPr>
          <w:rFonts w:ascii="Arial" w:hAnsi="Arial" w:cs="Arial"/>
          <w:sz w:val="20"/>
          <w:szCs w:val="20"/>
        </w:rPr>
      </w:pPr>
      <w:r w:rsidRPr="009862B1">
        <w:rPr>
          <w:rFonts w:ascii="Arial" w:hAnsi="Arial" w:cs="Arial"/>
          <w:b/>
          <w:sz w:val="20"/>
          <w:szCs w:val="20"/>
        </w:rPr>
        <w:t>Oznaczenie sprawy:</w:t>
      </w:r>
      <w:r w:rsidRPr="009862B1">
        <w:rPr>
          <w:rFonts w:ascii="Arial" w:hAnsi="Arial" w:cs="Arial"/>
          <w:sz w:val="20"/>
          <w:szCs w:val="20"/>
        </w:rPr>
        <w:t xml:space="preserve"> ZK/PN/</w:t>
      </w:r>
      <w:r w:rsidR="00024CD1" w:rsidRPr="009862B1">
        <w:rPr>
          <w:rFonts w:ascii="Arial" w:hAnsi="Arial" w:cs="Arial"/>
          <w:sz w:val="20"/>
          <w:szCs w:val="20"/>
        </w:rPr>
        <w:t>2</w:t>
      </w:r>
      <w:r w:rsidRPr="009862B1">
        <w:rPr>
          <w:rFonts w:ascii="Arial" w:hAnsi="Arial" w:cs="Arial"/>
          <w:sz w:val="20"/>
          <w:szCs w:val="20"/>
        </w:rPr>
        <w:t>/201</w:t>
      </w:r>
      <w:r w:rsidR="00024CD1" w:rsidRPr="009862B1">
        <w:rPr>
          <w:rFonts w:ascii="Arial" w:hAnsi="Arial" w:cs="Arial"/>
          <w:sz w:val="20"/>
          <w:szCs w:val="20"/>
        </w:rPr>
        <w:t>8</w:t>
      </w:r>
    </w:p>
    <w:p w14:paraId="7B0514DD" w14:textId="77777777" w:rsidR="007D4221" w:rsidRPr="009862B1" w:rsidRDefault="007D4221" w:rsidP="007D4221">
      <w:pPr>
        <w:spacing w:before="100" w:after="100" w:line="276" w:lineRule="auto"/>
        <w:rPr>
          <w:rFonts w:ascii="Arial" w:hAnsi="Arial" w:cs="Arial"/>
          <w:color w:val="FF0000"/>
        </w:rPr>
      </w:pPr>
    </w:p>
    <w:p w14:paraId="0CFE50CF" w14:textId="77777777" w:rsidR="007D4221" w:rsidRPr="009862B1" w:rsidRDefault="007D4221" w:rsidP="007D4221">
      <w:pPr>
        <w:spacing w:before="100" w:after="100" w:line="276" w:lineRule="auto"/>
        <w:rPr>
          <w:rFonts w:ascii="Arial" w:hAnsi="Arial" w:cs="Arial"/>
          <w:color w:val="FF0000"/>
        </w:rPr>
      </w:pPr>
    </w:p>
    <w:p w14:paraId="136EC5AE" w14:textId="77777777" w:rsidR="007D4221" w:rsidRPr="009862B1" w:rsidRDefault="007D4221" w:rsidP="007D4221">
      <w:pPr>
        <w:spacing w:before="100" w:after="100" w:line="276" w:lineRule="auto"/>
        <w:rPr>
          <w:rFonts w:ascii="Arial" w:hAnsi="Arial" w:cs="Arial"/>
          <w:color w:val="FF0000"/>
        </w:rPr>
      </w:pPr>
    </w:p>
    <w:p w14:paraId="1BA26BB2" w14:textId="77777777" w:rsidR="007D4221" w:rsidRPr="009862B1" w:rsidRDefault="007D4221" w:rsidP="007D4221">
      <w:pPr>
        <w:spacing w:before="100" w:after="100" w:line="276" w:lineRule="auto"/>
        <w:rPr>
          <w:rFonts w:ascii="Arial" w:hAnsi="Arial" w:cs="Arial"/>
          <w:color w:val="FF0000"/>
        </w:rPr>
      </w:pPr>
    </w:p>
    <w:p w14:paraId="410A4A14" w14:textId="77777777" w:rsidR="007D4221" w:rsidRPr="009862B1" w:rsidRDefault="007D4221" w:rsidP="007D4221">
      <w:pPr>
        <w:spacing w:before="100" w:after="100" w:line="276" w:lineRule="auto"/>
        <w:rPr>
          <w:rFonts w:ascii="Arial" w:hAnsi="Arial" w:cs="Arial"/>
          <w:color w:val="FF0000"/>
        </w:rPr>
      </w:pPr>
    </w:p>
    <w:p w14:paraId="42C8C6DE" w14:textId="77777777" w:rsidR="007D4221" w:rsidRPr="009862B1" w:rsidRDefault="007D4221" w:rsidP="007D4221">
      <w:pPr>
        <w:spacing w:before="100" w:after="100" w:line="276" w:lineRule="auto"/>
        <w:rPr>
          <w:rFonts w:ascii="Arial" w:hAnsi="Arial" w:cs="Arial"/>
          <w:color w:val="FF0000"/>
        </w:rPr>
      </w:pPr>
    </w:p>
    <w:p w14:paraId="2B82182E" w14:textId="77777777" w:rsidR="007D4221" w:rsidRPr="009862B1" w:rsidRDefault="007D4221" w:rsidP="007D4221">
      <w:pPr>
        <w:spacing w:before="100" w:after="100" w:line="276" w:lineRule="auto"/>
        <w:rPr>
          <w:rFonts w:ascii="Arial" w:hAnsi="Arial" w:cs="Arial"/>
          <w:color w:val="FF0000"/>
        </w:rPr>
      </w:pPr>
    </w:p>
    <w:p w14:paraId="38E654E8" w14:textId="77777777" w:rsidR="007D4221" w:rsidRPr="009862B1" w:rsidRDefault="007D4221" w:rsidP="007D4221">
      <w:pPr>
        <w:spacing w:before="100" w:after="100" w:line="276" w:lineRule="auto"/>
        <w:rPr>
          <w:rFonts w:ascii="Arial" w:hAnsi="Arial" w:cs="Arial"/>
          <w:color w:val="FF0000"/>
        </w:rPr>
      </w:pPr>
    </w:p>
    <w:p w14:paraId="77542AF5" w14:textId="77777777" w:rsidR="007D4221" w:rsidRPr="009862B1" w:rsidRDefault="007D4221" w:rsidP="007D4221">
      <w:pPr>
        <w:spacing w:before="100" w:after="100" w:line="276" w:lineRule="auto"/>
        <w:rPr>
          <w:rFonts w:ascii="Arial" w:hAnsi="Arial" w:cs="Arial"/>
          <w:color w:val="FF0000"/>
        </w:rPr>
      </w:pPr>
    </w:p>
    <w:p w14:paraId="730101AC" w14:textId="77777777" w:rsidR="007D4221" w:rsidRPr="009862B1" w:rsidRDefault="007D4221" w:rsidP="007D4221">
      <w:pPr>
        <w:spacing w:before="100" w:after="100" w:line="276" w:lineRule="auto"/>
        <w:rPr>
          <w:rFonts w:ascii="Arial" w:hAnsi="Arial" w:cs="Arial"/>
          <w:color w:val="FF0000"/>
        </w:rPr>
      </w:pPr>
    </w:p>
    <w:p w14:paraId="08AA0951" w14:textId="77777777" w:rsidR="007D4221" w:rsidRPr="009862B1" w:rsidRDefault="007D4221" w:rsidP="007D4221">
      <w:pPr>
        <w:spacing w:before="100" w:after="100" w:line="276" w:lineRule="auto"/>
        <w:rPr>
          <w:rFonts w:ascii="Arial" w:hAnsi="Arial" w:cs="Arial"/>
          <w:color w:val="FF0000"/>
        </w:rPr>
      </w:pPr>
    </w:p>
    <w:p w14:paraId="7E341634" w14:textId="77777777" w:rsidR="007D4221" w:rsidRPr="009862B1" w:rsidRDefault="007D4221" w:rsidP="007D4221">
      <w:pPr>
        <w:spacing w:before="100" w:after="100" w:line="276" w:lineRule="auto"/>
        <w:rPr>
          <w:rFonts w:ascii="Arial" w:hAnsi="Arial" w:cs="Arial"/>
          <w:color w:val="FF0000"/>
        </w:rPr>
      </w:pPr>
    </w:p>
    <w:p w14:paraId="2F44C86C" w14:textId="77777777" w:rsidR="007D4221" w:rsidRPr="009862B1" w:rsidRDefault="007D4221" w:rsidP="007D4221">
      <w:pPr>
        <w:spacing w:before="100" w:after="100" w:line="276" w:lineRule="auto"/>
        <w:rPr>
          <w:rFonts w:ascii="Arial" w:hAnsi="Arial" w:cs="Arial"/>
          <w:color w:val="FF0000"/>
        </w:rPr>
      </w:pPr>
    </w:p>
    <w:p w14:paraId="7CC990B3" w14:textId="77777777" w:rsidR="007D4221" w:rsidRPr="009862B1" w:rsidRDefault="007D4221" w:rsidP="007D4221">
      <w:pPr>
        <w:spacing w:before="100" w:after="100" w:line="276" w:lineRule="auto"/>
        <w:rPr>
          <w:rFonts w:ascii="Arial" w:hAnsi="Arial" w:cs="Arial"/>
          <w:color w:val="FF0000"/>
        </w:rPr>
      </w:pPr>
    </w:p>
    <w:p w14:paraId="5BC12F71" w14:textId="77777777" w:rsidR="007D4221" w:rsidRPr="009862B1" w:rsidRDefault="007D4221" w:rsidP="007D4221">
      <w:pPr>
        <w:spacing w:before="100" w:after="100" w:line="276" w:lineRule="auto"/>
        <w:rPr>
          <w:rFonts w:ascii="Arial" w:hAnsi="Arial" w:cs="Arial"/>
          <w:color w:val="FF0000"/>
        </w:rPr>
      </w:pPr>
    </w:p>
    <w:p w14:paraId="1D45EB2D" w14:textId="77777777" w:rsidR="007D4221" w:rsidRPr="009862B1" w:rsidRDefault="007D4221" w:rsidP="007D4221">
      <w:pPr>
        <w:spacing w:before="100" w:after="100" w:line="276" w:lineRule="auto"/>
        <w:rPr>
          <w:rFonts w:ascii="Arial" w:hAnsi="Arial" w:cs="Arial"/>
          <w:color w:val="FF0000"/>
        </w:rPr>
      </w:pPr>
    </w:p>
    <w:p w14:paraId="1E5BF11F" w14:textId="77777777" w:rsidR="007D4221" w:rsidRPr="009862B1" w:rsidRDefault="007D4221" w:rsidP="007D4221">
      <w:pPr>
        <w:spacing w:before="100" w:after="100" w:line="276" w:lineRule="auto"/>
        <w:rPr>
          <w:rFonts w:ascii="Arial" w:hAnsi="Arial" w:cs="Arial"/>
          <w:color w:val="FF0000"/>
        </w:rPr>
      </w:pPr>
    </w:p>
    <w:p w14:paraId="483DE896" w14:textId="77777777" w:rsidR="007D4221" w:rsidRPr="009862B1" w:rsidRDefault="007D4221" w:rsidP="007D4221">
      <w:pPr>
        <w:spacing w:before="100" w:after="100" w:line="276" w:lineRule="auto"/>
        <w:rPr>
          <w:rFonts w:ascii="Arial" w:hAnsi="Arial" w:cs="Arial"/>
          <w:color w:val="FF0000"/>
        </w:rPr>
      </w:pPr>
    </w:p>
    <w:p w14:paraId="0A10906C" w14:textId="77777777" w:rsidR="007D4221" w:rsidRPr="009862B1" w:rsidRDefault="007D4221" w:rsidP="007D4221">
      <w:pPr>
        <w:spacing w:before="100" w:after="100" w:line="276" w:lineRule="auto"/>
        <w:rPr>
          <w:rFonts w:ascii="Arial" w:hAnsi="Arial" w:cs="Arial"/>
          <w:color w:val="FF0000"/>
        </w:rPr>
      </w:pPr>
    </w:p>
    <w:p w14:paraId="38812F1D" w14:textId="77777777" w:rsidR="007D4221" w:rsidRPr="009862B1" w:rsidRDefault="007D4221" w:rsidP="007D4221">
      <w:pPr>
        <w:pStyle w:val="pkt"/>
        <w:numPr>
          <w:ilvl w:val="0"/>
          <w:numId w:val="3"/>
        </w:numPr>
        <w:tabs>
          <w:tab w:val="left" w:pos="426"/>
        </w:tabs>
        <w:autoSpaceDE w:val="0"/>
        <w:spacing w:before="0" w:after="0"/>
        <w:rPr>
          <w:rFonts w:ascii="Arial" w:hAnsi="Arial" w:cs="Arial"/>
          <w:b/>
          <w:sz w:val="20"/>
          <w:szCs w:val="20"/>
        </w:rPr>
      </w:pPr>
      <w:r w:rsidRPr="009862B1">
        <w:rPr>
          <w:rFonts w:ascii="Arial" w:hAnsi="Arial" w:cs="Arial"/>
          <w:b/>
          <w:sz w:val="20"/>
          <w:szCs w:val="20"/>
        </w:rPr>
        <w:lastRenderedPageBreak/>
        <w:t>Nazwa oraz adres zamawiającego.</w:t>
      </w:r>
    </w:p>
    <w:p w14:paraId="4EF947FF" w14:textId="77777777" w:rsidR="007D4221" w:rsidRPr="009862B1" w:rsidRDefault="007D4221" w:rsidP="007D4221">
      <w:pPr>
        <w:pStyle w:val="Akapitzlist"/>
        <w:tabs>
          <w:tab w:val="left" w:pos="426"/>
        </w:tabs>
        <w:ind w:left="360"/>
        <w:jc w:val="both"/>
        <w:outlineLvl w:val="0"/>
        <w:rPr>
          <w:rFonts w:ascii="Arial" w:hAnsi="Arial" w:cs="Arial"/>
          <w:b/>
        </w:rPr>
      </w:pPr>
      <w:r w:rsidRPr="009862B1">
        <w:rPr>
          <w:rFonts w:ascii="Arial" w:hAnsi="Arial" w:cs="Arial"/>
          <w:b/>
        </w:rPr>
        <w:t>Zakład Komunalny „K</w:t>
      </w:r>
      <w:r w:rsidR="00CA5375" w:rsidRPr="009862B1">
        <w:rPr>
          <w:rFonts w:ascii="Arial" w:hAnsi="Arial" w:cs="Arial"/>
          <w:b/>
        </w:rPr>
        <w:t>leszczów</w:t>
      </w:r>
      <w:r w:rsidRPr="009862B1">
        <w:rPr>
          <w:rFonts w:ascii="Arial" w:hAnsi="Arial" w:cs="Arial"/>
          <w:b/>
        </w:rPr>
        <w:t>” Sp. z o.o.</w:t>
      </w:r>
    </w:p>
    <w:p w14:paraId="4C4BE105" w14:textId="77777777" w:rsidR="007D4221" w:rsidRPr="009862B1" w:rsidRDefault="007D4221" w:rsidP="007D4221">
      <w:pPr>
        <w:pStyle w:val="Akapitzlist"/>
        <w:tabs>
          <w:tab w:val="left" w:pos="426"/>
        </w:tabs>
        <w:ind w:left="360"/>
        <w:jc w:val="both"/>
        <w:rPr>
          <w:rFonts w:ascii="Arial" w:hAnsi="Arial" w:cs="Arial"/>
        </w:rPr>
      </w:pPr>
      <w:r w:rsidRPr="009862B1">
        <w:rPr>
          <w:rFonts w:ascii="Arial" w:hAnsi="Arial" w:cs="Arial"/>
          <w:b/>
        </w:rPr>
        <w:t>ul. Główna 41, 97-410 Kleszczów</w:t>
      </w:r>
    </w:p>
    <w:p w14:paraId="16045F6D" w14:textId="77777777" w:rsidR="007D4221" w:rsidRPr="009862B1" w:rsidRDefault="007D4221" w:rsidP="007D4221">
      <w:pPr>
        <w:pStyle w:val="Akapitzlist"/>
        <w:tabs>
          <w:tab w:val="left" w:pos="426"/>
        </w:tabs>
        <w:ind w:left="360"/>
        <w:jc w:val="both"/>
        <w:rPr>
          <w:rFonts w:ascii="Arial" w:hAnsi="Arial" w:cs="Arial"/>
        </w:rPr>
      </w:pPr>
      <w:r w:rsidRPr="009862B1">
        <w:rPr>
          <w:rFonts w:ascii="Arial" w:hAnsi="Arial" w:cs="Arial"/>
        </w:rPr>
        <w:t>tel. 044 731-32-23, fax. 044 731-31-13</w:t>
      </w:r>
    </w:p>
    <w:p w14:paraId="40CD8D92" w14:textId="77777777" w:rsidR="007D4221" w:rsidRPr="009862B1" w:rsidRDefault="007D4221" w:rsidP="007D4221">
      <w:pPr>
        <w:pStyle w:val="Akapitzlist"/>
        <w:tabs>
          <w:tab w:val="left" w:pos="426"/>
        </w:tabs>
        <w:ind w:left="360"/>
        <w:jc w:val="both"/>
        <w:rPr>
          <w:rFonts w:ascii="Arial" w:hAnsi="Arial" w:cs="Arial"/>
        </w:rPr>
      </w:pPr>
      <w:r w:rsidRPr="009862B1">
        <w:rPr>
          <w:rFonts w:ascii="Arial" w:hAnsi="Arial" w:cs="Arial"/>
        </w:rPr>
        <w:t>NIP 769-19-43-770, REGON 592130741</w:t>
      </w:r>
    </w:p>
    <w:p w14:paraId="28BD03FD" w14:textId="77777777" w:rsidR="007D4221" w:rsidRPr="009862B1" w:rsidRDefault="007D4221" w:rsidP="007D4221">
      <w:pPr>
        <w:pStyle w:val="Akapitzlist"/>
        <w:tabs>
          <w:tab w:val="left" w:pos="426"/>
        </w:tabs>
        <w:ind w:left="360"/>
        <w:jc w:val="both"/>
        <w:rPr>
          <w:rFonts w:ascii="Arial" w:hAnsi="Arial" w:cs="Arial"/>
        </w:rPr>
      </w:pPr>
      <w:r w:rsidRPr="009862B1">
        <w:rPr>
          <w:rFonts w:ascii="Arial" w:hAnsi="Arial" w:cs="Arial"/>
        </w:rPr>
        <w:t>Godziny pracy: poniedziałek-piątek od 7:00 do 15:00</w:t>
      </w:r>
    </w:p>
    <w:p w14:paraId="764ED49A" w14:textId="77777777" w:rsidR="007D4221" w:rsidRPr="009862B1" w:rsidRDefault="007D4221" w:rsidP="007D4221">
      <w:pPr>
        <w:pStyle w:val="Akapitzlist"/>
        <w:tabs>
          <w:tab w:val="left" w:pos="426"/>
        </w:tabs>
        <w:ind w:left="360"/>
        <w:jc w:val="both"/>
        <w:rPr>
          <w:rFonts w:ascii="Arial" w:hAnsi="Arial" w:cs="Arial"/>
        </w:rPr>
      </w:pPr>
      <w:r w:rsidRPr="009862B1">
        <w:rPr>
          <w:rFonts w:ascii="Arial" w:hAnsi="Arial" w:cs="Arial"/>
        </w:rPr>
        <w:t xml:space="preserve">adres internetowy: </w:t>
      </w:r>
      <w:hyperlink r:id="rId6" w:history="1">
        <w:r w:rsidRPr="009862B1">
          <w:rPr>
            <w:rStyle w:val="Hipercze"/>
            <w:rFonts w:ascii="Arial" w:hAnsi="Arial" w:cs="Arial"/>
          </w:rPr>
          <w:t>www.zk.bip.kleszczow.pl</w:t>
        </w:r>
      </w:hyperlink>
      <w:r w:rsidRPr="009862B1">
        <w:rPr>
          <w:rFonts w:ascii="Arial" w:hAnsi="Arial" w:cs="Arial"/>
        </w:rPr>
        <w:t>, www.zkkleszczow.pl</w:t>
      </w:r>
    </w:p>
    <w:p w14:paraId="493F1407" w14:textId="77777777" w:rsidR="007D4221" w:rsidRPr="009862B1" w:rsidRDefault="007D4221" w:rsidP="007D4221">
      <w:pPr>
        <w:pStyle w:val="Akapitzlist"/>
        <w:tabs>
          <w:tab w:val="left" w:pos="426"/>
        </w:tabs>
        <w:ind w:left="360"/>
        <w:jc w:val="both"/>
        <w:rPr>
          <w:rFonts w:ascii="Arial" w:hAnsi="Arial" w:cs="Arial"/>
          <w:lang w:val="en-US"/>
        </w:rPr>
      </w:pPr>
      <w:r w:rsidRPr="009862B1">
        <w:rPr>
          <w:rFonts w:ascii="Arial" w:hAnsi="Arial" w:cs="Arial"/>
          <w:lang w:val="en-US"/>
        </w:rPr>
        <w:t xml:space="preserve">e-mail: </w:t>
      </w:r>
      <w:hyperlink r:id="rId7" w:history="1">
        <w:r w:rsidRPr="009862B1">
          <w:rPr>
            <w:rStyle w:val="Hipercze"/>
            <w:rFonts w:ascii="Arial" w:hAnsi="Arial" w:cs="Arial"/>
            <w:lang w:val="en-US"/>
          </w:rPr>
          <w:t>sekretariat@zkkleszczow.pl</w:t>
        </w:r>
      </w:hyperlink>
    </w:p>
    <w:p w14:paraId="13F02298"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Tryb udzielenia zamówienia.</w:t>
      </w:r>
    </w:p>
    <w:p w14:paraId="7E6BD0B8" w14:textId="77777777" w:rsidR="007D4221" w:rsidRPr="009862B1" w:rsidRDefault="007D4221" w:rsidP="007D4221">
      <w:pPr>
        <w:pStyle w:val="pkt"/>
        <w:tabs>
          <w:tab w:val="left" w:pos="426"/>
        </w:tabs>
        <w:spacing w:before="0" w:after="0"/>
        <w:ind w:left="360" w:firstLine="0"/>
        <w:rPr>
          <w:rFonts w:ascii="Arial" w:hAnsi="Arial" w:cs="Arial"/>
          <w:b/>
          <w:sz w:val="20"/>
          <w:szCs w:val="20"/>
        </w:rPr>
      </w:pPr>
      <w:r w:rsidRPr="009862B1">
        <w:rPr>
          <w:rFonts w:ascii="Arial" w:hAnsi="Arial" w:cs="Arial"/>
          <w:sz w:val="20"/>
          <w:szCs w:val="20"/>
        </w:rPr>
        <w:t>Przetarg nieograniczony.</w:t>
      </w:r>
    </w:p>
    <w:p w14:paraId="09332932"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Opis przedmiotu zamówienia.</w:t>
      </w:r>
    </w:p>
    <w:p w14:paraId="0AC00A81" w14:textId="77777777" w:rsidR="007D4221" w:rsidRPr="009862B1" w:rsidRDefault="007D4221" w:rsidP="0013720F">
      <w:pPr>
        <w:pStyle w:val="Tekstpodstawowy"/>
        <w:numPr>
          <w:ilvl w:val="1"/>
          <w:numId w:val="3"/>
        </w:numPr>
        <w:tabs>
          <w:tab w:val="left" w:pos="426"/>
          <w:tab w:val="left" w:pos="993"/>
        </w:tabs>
        <w:jc w:val="both"/>
        <w:rPr>
          <w:rFonts w:ascii="Arial" w:hAnsi="Arial" w:cs="Arial"/>
          <w:b/>
          <w:sz w:val="20"/>
        </w:rPr>
      </w:pPr>
      <w:r w:rsidRPr="009862B1">
        <w:rPr>
          <w:rFonts w:ascii="Arial" w:hAnsi="Arial" w:cs="Arial"/>
          <w:sz w:val="20"/>
        </w:rPr>
        <w:t>Opis przedmiotu zamówienia określa</w:t>
      </w:r>
      <w:r w:rsidR="0013720F" w:rsidRPr="009862B1">
        <w:rPr>
          <w:rFonts w:ascii="Arial" w:hAnsi="Arial" w:cs="Arial"/>
          <w:sz w:val="20"/>
        </w:rPr>
        <w:t xml:space="preserve"> </w:t>
      </w:r>
      <w:r w:rsidRPr="009862B1">
        <w:rPr>
          <w:rFonts w:ascii="Arial" w:hAnsi="Arial" w:cs="Arial"/>
          <w:b/>
          <w:sz w:val="20"/>
        </w:rPr>
        <w:t>- Załącznik nr 1 do SIWZ</w:t>
      </w:r>
    </w:p>
    <w:p w14:paraId="045FB834" w14:textId="77777777" w:rsidR="007D4221" w:rsidRPr="009862B1" w:rsidRDefault="007D4221" w:rsidP="007D4221">
      <w:pPr>
        <w:pStyle w:val="Tekstpodstawowy"/>
        <w:numPr>
          <w:ilvl w:val="1"/>
          <w:numId w:val="3"/>
        </w:numPr>
        <w:tabs>
          <w:tab w:val="left" w:pos="426"/>
          <w:tab w:val="left" w:pos="993"/>
        </w:tabs>
        <w:autoSpaceDE w:val="0"/>
        <w:jc w:val="both"/>
        <w:rPr>
          <w:rFonts w:ascii="Arial" w:hAnsi="Arial" w:cs="Arial"/>
          <w:sz w:val="20"/>
        </w:rPr>
      </w:pPr>
      <w:r w:rsidRPr="009862B1">
        <w:rPr>
          <w:rFonts w:ascii="Arial" w:hAnsi="Arial" w:cs="Arial"/>
          <w:sz w:val="20"/>
        </w:rPr>
        <w:t>Nazwy i kody określone we Wspólnym Słowniku Zamówień</w:t>
      </w:r>
      <w:r w:rsidRPr="009862B1">
        <w:rPr>
          <w:rFonts w:ascii="Arial" w:hAnsi="Arial" w:cs="Arial"/>
          <w:bCs/>
          <w:sz w:val="20"/>
        </w:rPr>
        <w:t>:</w:t>
      </w:r>
      <w:r w:rsidRPr="009862B1">
        <w:rPr>
          <w:rFonts w:ascii="Arial" w:hAnsi="Arial" w:cs="Arial"/>
          <w:sz w:val="20"/>
        </w:rPr>
        <w:t xml:space="preserve"> </w:t>
      </w:r>
    </w:p>
    <w:p w14:paraId="672A655A" w14:textId="77777777" w:rsidR="007D4221" w:rsidRPr="009862B1" w:rsidRDefault="007D4221" w:rsidP="0013720F">
      <w:pPr>
        <w:pStyle w:val="Tekstpodstawowy"/>
        <w:tabs>
          <w:tab w:val="left" w:pos="426"/>
          <w:tab w:val="left" w:pos="1418"/>
        </w:tabs>
        <w:ind w:left="792"/>
        <w:jc w:val="both"/>
        <w:rPr>
          <w:rFonts w:ascii="Arial" w:hAnsi="Arial" w:cs="Arial"/>
          <w:sz w:val="20"/>
        </w:rPr>
      </w:pPr>
      <w:r w:rsidRPr="009862B1">
        <w:rPr>
          <w:rFonts w:ascii="Arial" w:hAnsi="Arial" w:cs="Arial"/>
          <w:sz w:val="20"/>
        </w:rPr>
        <w:t>kod CPV: 34.92.71.00-2 – sól drogowa</w:t>
      </w:r>
    </w:p>
    <w:p w14:paraId="607F0BF4" w14:textId="77777777" w:rsidR="007D4221" w:rsidRPr="009862B1" w:rsidRDefault="007D4221" w:rsidP="007D4221">
      <w:pPr>
        <w:pStyle w:val="Tekstpodstawowy"/>
        <w:numPr>
          <w:ilvl w:val="1"/>
          <w:numId w:val="3"/>
        </w:numPr>
        <w:tabs>
          <w:tab w:val="left" w:pos="426"/>
          <w:tab w:val="left" w:pos="993"/>
        </w:tabs>
        <w:autoSpaceDE w:val="0"/>
        <w:jc w:val="both"/>
        <w:rPr>
          <w:rFonts w:ascii="Arial" w:hAnsi="Arial" w:cs="Arial"/>
          <w:b/>
          <w:sz w:val="20"/>
        </w:rPr>
      </w:pPr>
      <w:r w:rsidRPr="009862B1">
        <w:rPr>
          <w:rFonts w:ascii="Arial" w:hAnsi="Arial" w:cs="Arial"/>
          <w:sz w:val="20"/>
        </w:rPr>
        <w:t>Zamawiający nie dopuszcza składania ofert częściowych.</w:t>
      </w:r>
    </w:p>
    <w:p w14:paraId="04FA7CD1"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Termin wykonania zamówienia.</w:t>
      </w:r>
    </w:p>
    <w:p w14:paraId="189303FE" w14:textId="77777777" w:rsidR="00C621CB" w:rsidRPr="009862B1" w:rsidRDefault="007D4221" w:rsidP="002360D9">
      <w:pPr>
        <w:pStyle w:val="pkt"/>
        <w:numPr>
          <w:ilvl w:val="1"/>
          <w:numId w:val="3"/>
        </w:numPr>
        <w:tabs>
          <w:tab w:val="left" w:pos="426"/>
          <w:tab w:val="left" w:pos="993"/>
        </w:tabs>
        <w:autoSpaceDE w:val="0"/>
        <w:spacing w:before="100" w:after="0" w:line="276" w:lineRule="auto"/>
        <w:ind w:hanging="366"/>
        <w:rPr>
          <w:rFonts w:ascii="Arial" w:hAnsi="Arial" w:cs="Arial"/>
          <w:sz w:val="20"/>
          <w:szCs w:val="20"/>
        </w:rPr>
      </w:pPr>
      <w:r w:rsidRPr="009862B1">
        <w:rPr>
          <w:rFonts w:ascii="Arial" w:hAnsi="Arial" w:cs="Arial"/>
          <w:sz w:val="20"/>
          <w:szCs w:val="20"/>
        </w:rPr>
        <w:t xml:space="preserve">Wykonawca obowiązany jest wykonać przedmiot zamówienia podstawowego określonego w punkcie 3.1. w terminie </w:t>
      </w:r>
      <w:r w:rsidR="00650E75" w:rsidRPr="009862B1">
        <w:rPr>
          <w:rFonts w:ascii="Arial" w:hAnsi="Arial" w:cs="Arial"/>
          <w:sz w:val="20"/>
          <w:szCs w:val="20"/>
        </w:rPr>
        <w:t>wskazanym w formula</w:t>
      </w:r>
      <w:r w:rsidR="00771984" w:rsidRPr="009862B1">
        <w:rPr>
          <w:rFonts w:ascii="Arial" w:hAnsi="Arial" w:cs="Arial"/>
          <w:sz w:val="20"/>
          <w:szCs w:val="20"/>
        </w:rPr>
        <w:t>rzu ofertowym (w przedziale 2-10</w:t>
      </w:r>
      <w:r w:rsidR="00650E75" w:rsidRPr="009862B1">
        <w:rPr>
          <w:rFonts w:ascii="Arial" w:hAnsi="Arial" w:cs="Arial"/>
          <w:sz w:val="20"/>
          <w:szCs w:val="20"/>
        </w:rPr>
        <w:t xml:space="preserve"> dni roboczych</w:t>
      </w:r>
      <w:r w:rsidR="00C621CB" w:rsidRPr="009862B1">
        <w:rPr>
          <w:rFonts w:ascii="Arial" w:hAnsi="Arial" w:cs="Arial"/>
          <w:sz w:val="20"/>
          <w:szCs w:val="20"/>
        </w:rPr>
        <w:t xml:space="preserve"> licząc od dnia podpisania umowy</w:t>
      </w:r>
      <w:r w:rsidR="00650E75" w:rsidRPr="009862B1">
        <w:rPr>
          <w:rFonts w:ascii="Arial" w:hAnsi="Arial" w:cs="Arial"/>
          <w:sz w:val="20"/>
          <w:szCs w:val="20"/>
        </w:rPr>
        <w:t>)</w:t>
      </w:r>
      <w:r w:rsidR="00C621CB" w:rsidRPr="009862B1">
        <w:rPr>
          <w:rFonts w:ascii="Arial" w:hAnsi="Arial" w:cs="Arial"/>
          <w:sz w:val="20"/>
          <w:szCs w:val="20"/>
        </w:rPr>
        <w:t xml:space="preserve">. </w:t>
      </w:r>
    </w:p>
    <w:p w14:paraId="5B0CE53D" w14:textId="77777777" w:rsidR="007D4221" w:rsidRPr="009862B1" w:rsidRDefault="007D4221" w:rsidP="002360D9">
      <w:pPr>
        <w:pStyle w:val="pkt"/>
        <w:numPr>
          <w:ilvl w:val="1"/>
          <w:numId w:val="3"/>
        </w:numPr>
        <w:tabs>
          <w:tab w:val="left" w:pos="426"/>
          <w:tab w:val="left" w:pos="993"/>
        </w:tabs>
        <w:autoSpaceDE w:val="0"/>
        <w:spacing w:before="0" w:after="0"/>
        <w:ind w:hanging="366"/>
        <w:rPr>
          <w:rFonts w:ascii="Arial" w:hAnsi="Arial" w:cs="Arial"/>
          <w:b/>
          <w:sz w:val="20"/>
          <w:szCs w:val="20"/>
        </w:rPr>
      </w:pPr>
      <w:r w:rsidRPr="009862B1">
        <w:rPr>
          <w:rFonts w:ascii="Arial" w:hAnsi="Arial" w:cs="Arial"/>
          <w:sz w:val="20"/>
          <w:szCs w:val="20"/>
        </w:rPr>
        <w:t xml:space="preserve">W przypadku skorzystania przez Zamawiającego z prawa opcji, Wykonawca zobowiązany jest wykonać przedmiot zamówienia opcjonalnego w terminie </w:t>
      </w:r>
      <w:r w:rsidR="00650E75" w:rsidRPr="009862B1">
        <w:rPr>
          <w:rFonts w:ascii="Arial" w:hAnsi="Arial" w:cs="Arial"/>
          <w:sz w:val="20"/>
          <w:szCs w:val="20"/>
        </w:rPr>
        <w:t>wskazanym w formularzu ofertowym (w przedziale 2-1</w:t>
      </w:r>
      <w:r w:rsidR="00771984" w:rsidRPr="009862B1">
        <w:rPr>
          <w:rFonts w:ascii="Arial" w:hAnsi="Arial" w:cs="Arial"/>
          <w:sz w:val="20"/>
          <w:szCs w:val="20"/>
        </w:rPr>
        <w:t>0</w:t>
      </w:r>
      <w:r w:rsidR="00650E75" w:rsidRPr="009862B1">
        <w:rPr>
          <w:rFonts w:ascii="Arial" w:hAnsi="Arial" w:cs="Arial"/>
          <w:sz w:val="20"/>
          <w:szCs w:val="20"/>
        </w:rPr>
        <w:t xml:space="preserve"> dni roboczych</w:t>
      </w:r>
      <w:r w:rsidRPr="009862B1">
        <w:rPr>
          <w:rFonts w:ascii="Arial" w:hAnsi="Arial" w:cs="Arial"/>
          <w:sz w:val="20"/>
          <w:szCs w:val="20"/>
        </w:rPr>
        <w:t>, licząc od dnia otrzymania pisemnego oświadczenia woli Zamawiające</w:t>
      </w:r>
      <w:r w:rsidR="00C621CB" w:rsidRPr="009862B1">
        <w:rPr>
          <w:rFonts w:ascii="Arial" w:hAnsi="Arial" w:cs="Arial"/>
          <w:sz w:val="20"/>
          <w:szCs w:val="20"/>
        </w:rPr>
        <w:t>go o skorzystaniu z prawa opcji</w:t>
      </w:r>
      <w:r w:rsidR="00650E75" w:rsidRPr="009862B1">
        <w:rPr>
          <w:rFonts w:ascii="Arial" w:hAnsi="Arial" w:cs="Arial"/>
          <w:sz w:val="20"/>
          <w:szCs w:val="20"/>
        </w:rPr>
        <w:t>)</w:t>
      </w:r>
      <w:r w:rsidRPr="009862B1">
        <w:rPr>
          <w:rFonts w:ascii="Arial" w:hAnsi="Arial" w:cs="Arial"/>
          <w:sz w:val="20"/>
          <w:szCs w:val="20"/>
        </w:rPr>
        <w:t>.</w:t>
      </w:r>
    </w:p>
    <w:p w14:paraId="18C33752"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 xml:space="preserve">Warunki udziału w postępowaniu oraz braku podstaw wykluczenia. </w:t>
      </w:r>
    </w:p>
    <w:p w14:paraId="142DF652" w14:textId="77777777" w:rsidR="007D4221" w:rsidRPr="009862B1" w:rsidRDefault="0013720F" w:rsidP="00D41DFE">
      <w:pPr>
        <w:pStyle w:val="pkt"/>
        <w:numPr>
          <w:ilvl w:val="1"/>
          <w:numId w:val="3"/>
        </w:numPr>
        <w:tabs>
          <w:tab w:val="left" w:pos="426"/>
          <w:tab w:val="left" w:pos="993"/>
        </w:tabs>
        <w:autoSpaceDE w:val="0"/>
        <w:spacing w:before="0" w:after="0"/>
        <w:rPr>
          <w:rFonts w:ascii="Arial" w:hAnsi="Arial" w:cs="Arial"/>
          <w:sz w:val="20"/>
          <w:szCs w:val="20"/>
        </w:rPr>
      </w:pPr>
      <w:r w:rsidRPr="009862B1">
        <w:rPr>
          <w:rFonts w:ascii="Arial" w:hAnsi="Arial" w:cs="Arial"/>
          <w:sz w:val="20"/>
          <w:szCs w:val="20"/>
        </w:rPr>
        <w:t xml:space="preserve">O </w:t>
      </w:r>
      <w:r w:rsidR="007D4221" w:rsidRPr="009862B1">
        <w:rPr>
          <w:rFonts w:ascii="Arial" w:hAnsi="Arial" w:cs="Arial"/>
          <w:sz w:val="20"/>
          <w:szCs w:val="20"/>
        </w:rPr>
        <w:t>udzielenie zamówienia mogą ubiegać się wykonawcy, którzy:</w:t>
      </w:r>
    </w:p>
    <w:p w14:paraId="424F5DBD" w14:textId="77777777" w:rsidR="007D4221" w:rsidRPr="009862B1" w:rsidRDefault="007D4221" w:rsidP="00D41DFE">
      <w:pPr>
        <w:pStyle w:val="Akapitzlist"/>
        <w:numPr>
          <w:ilvl w:val="1"/>
          <w:numId w:val="4"/>
        </w:numPr>
        <w:tabs>
          <w:tab w:val="left" w:pos="426"/>
        </w:tabs>
        <w:ind w:left="1134" w:hanging="283"/>
        <w:jc w:val="both"/>
        <w:rPr>
          <w:rFonts w:ascii="Arial" w:hAnsi="Arial" w:cs="Arial"/>
        </w:rPr>
      </w:pPr>
      <w:r w:rsidRPr="009862B1">
        <w:rPr>
          <w:rFonts w:ascii="Arial" w:hAnsi="Arial" w:cs="Arial"/>
        </w:rPr>
        <w:t xml:space="preserve">nie podlegają wykluczeniu, w okolicznościach, o których mowa w art. 24 ust. 1 </w:t>
      </w:r>
      <w:proofErr w:type="spellStart"/>
      <w:r w:rsidRPr="009862B1">
        <w:rPr>
          <w:rFonts w:ascii="Arial" w:hAnsi="Arial" w:cs="Arial"/>
        </w:rPr>
        <w:t>Pzp</w:t>
      </w:r>
      <w:proofErr w:type="spellEnd"/>
      <w:r w:rsidR="00D41DFE" w:rsidRPr="009862B1">
        <w:rPr>
          <w:rFonts w:ascii="Arial" w:hAnsi="Arial" w:cs="Arial"/>
        </w:rPr>
        <w:t xml:space="preserve"> i 5 ust. 1 (pkt 5.4 i 5.5</w:t>
      </w:r>
      <w:r w:rsidRPr="009862B1">
        <w:rPr>
          <w:rFonts w:ascii="Arial" w:hAnsi="Arial" w:cs="Arial"/>
        </w:rPr>
        <w:t xml:space="preserve"> SIWZ);</w:t>
      </w:r>
    </w:p>
    <w:p w14:paraId="79CBED1B" w14:textId="77777777" w:rsidR="007D4221" w:rsidRPr="009862B1" w:rsidRDefault="007D4221" w:rsidP="00D41DFE">
      <w:pPr>
        <w:pStyle w:val="Akapitzlist"/>
        <w:numPr>
          <w:ilvl w:val="1"/>
          <w:numId w:val="4"/>
        </w:numPr>
        <w:tabs>
          <w:tab w:val="left" w:pos="426"/>
        </w:tabs>
        <w:ind w:left="1134" w:hanging="283"/>
        <w:jc w:val="both"/>
        <w:rPr>
          <w:rFonts w:ascii="Arial" w:hAnsi="Arial" w:cs="Arial"/>
        </w:rPr>
      </w:pPr>
      <w:r w:rsidRPr="009862B1">
        <w:rPr>
          <w:rFonts w:ascii="Arial" w:hAnsi="Arial" w:cs="Arial"/>
        </w:rPr>
        <w:t>spełniają warunki udziału w postępowaniu, o ile zostały one określone przez zamawiającego w ogłoszeniu o zamówieniu i SIWZ.</w:t>
      </w:r>
    </w:p>
    <w:p w14:paraId="1F540FA9" w14:textId="77777777" w:rsidR="007D4221" w:rsidRPr="009862B1" w:rsidRDefault="007D4221" w:rsidP="00D41DFE">
      <w:pPr>
        <w:pStyle w:val="pkt"/>
        <w:numPr>
          <w:ilvl w:val="1"/>
          <w:numId w:val="3"/>
        </w:numPr>
        <w:tabs>
          <w:tab w:val="left" w:pos="426"/>
          <w:tab w:val="left" w:pos="993"/>
        </w:tabs>
        <w:autoSpaceDE w:val="0"/>
        <w:spacing w:after="0"/>
        <w:rPr>
          <w:rFonts w:ascii="Arial" w:hAnsi="Arial" w:cs="Arial"/>
          <w:sz w:val="20"/>
          <w:szCs w:val="20"/>
        </w:rPr>
      </w:pPr>
      <w:r w:rsidRPr="009862B1">
        <w:rPr>
          <w:rFonts w:ascii="Arial" w:hAnsi="Arial" w:cs="Arial"/>
          <w:sz w:val="20"/>
          <w:szCs w:val="20"/>
        </w:rPr>
        <w:t>Warunki udziału w postępowaniu.</w:t>
      </w:r>
    </w:p>
    <w:p w14:paraId="76E97AC4" w14:textId="77777777" w:rsidR="007D4221" w:rsidRPr="009862B1" w:rsidRDefault="00E0483F" w:rsidP="00D41DFE">
      <w:pPr>
        <w:pStyle w:val="pkt"/>
        <w:numPr>
          <w:ilvl w:val="2"/>
          <w:numId w:val="3"/>
        </w:numPr>
        <w:tabs>
          <w:tab w:val="left" w:pos="426"/>
          <w:tab w:val="left" w:pos="1701"/>
        </w:tabs>
        <w:autoSpaceDE w:val="0"/>
        <w:spacing w:after="0"/>
        <w:ind w:hanging="556"/>
        <w:rPr>
          <w:rFonts w:ascii="Arial" w:hAnsi="Arial" w:cs="Arial"/>
          <w:sz w:val="20"/>
          <w:szCs w:val="20"/>
        </w:rPr>
      </w:pPr>
      <w:r w:rsidRPr="009862B1">
        <w:rPr>
          <w:rFonts w:ascii="Arial" w:hAnsi="Arial" w:cs="Arial"/>
          <w:sz w:val="20"/>
          <w:szCs w:val="20"/>
        </w:rPr>
        <w:t xml:space="preserve">O </w:t>
      </w:r>
      <w:r w:rsidR="007D4221" w:rsidRPr="009862B1">
        <w:rPr>
          <w:rFonts w:ascii="Arial" w:hAnsi="Arial" w:cs="Arial"/>
          <w:sz w:val="20"/>
          <w:szCs w:val="20"/>
        </w:rPr>
        <w:t>udzielenie zamówienia mogą ubiegać się wykonawcy, którzy spełniają warunki udziału w postępowaniu, dotyczące:</w:t>
      </w:r>
    </w:p>
    <w:p w14:paraId="7617B021" w14:textId="77777777" w:rsidR="007D4221" w:rsidRPr="009862B1" w:rsidRDefault="007D4221" w:rsidP="00D41DFE">
      <w:pPr>
        <w:pStyle w:val="pkt"/>
        <w:numPr>
          <w:ilvl w:val="0"/>
          <w:numId w:val="5"/>
        </w:numPr>
        <w:tabs>
          <w:tab w:val="left" w:pos="426"/>
          <w:tab w:val="left" w:pos="2127"/>
        </w:tabs>
        <w:autoSpaceDE w:val="0"/>
        <w:spacing w:before="0" w:after="0"/>
        <w:ind w:left="1701" w:hanging="283"/>
        <w:rPr>
          <w:rFonts w:ascii="Arial" w:hAnsi="Arial" w:cs="Arial"/>
          <w:sz w:val="20"/>
          <w:szCs w:val="20"/>
        </w:rPr>
      </w:pPr>
      <w:r w:rsidRPr="009862B1">
        <w:rPr>
          <w:rFonts w:ascii="Arial" w:hAnsi="Arial" w:cs="Arial"/>
          <w:sz w:val="20"/>
          <w:szCs w:val="20"/>
        </w:rPr>
        <w:t xml:space="preserve">kompetencji lub uprawnień do prowadzenia określonej działalności zawodowej, o ile wynika to z odrębnych przepisów, </w:t>
      </w:r>
    </w:p>
    <w:p w14:paraId="05CCD6CE" w14:textId="77777777" w:rsidR="00E0483F" w:rsidRPr="009862B1" w:rsidRDefault="007D4221" w:rsidP="00D41DFE">
      <w:pPr>
        <w:pStyle w:val="pkt"/>
        <w:numPr>
          <w:ilvl w:val="0"/>
          <w:numId w:val="5"/>
        </w:numPr>
        <w:tabs>
          <w:tab w:val="left" w:pos="426"/>
          <w:tab w:val="left" w:pos="1701"/>
          <w:tab w:val="left" w:pos="2127"/>
        </w:tabs>
        <w:autoSpaceDE w:val="0"/>
        <w:spacing w:before="0" w:after="0"/>
        <w:ind w:left="1701" w:hanging="283"/>
        <w:rPr>
          <w:rFonts w:ascii="Arial" w:hAnsi="Arial" w:cs="Arial"/>
          <w:sz w:val="20"/>
          <w:szCs w:val="20"/>
        </w:rPr>
      </w:pPr>
      <w:r w:rsidRPr="009862B1">
        <w:rPr>
          <w:rFonts w:ascii="Arial" w:hAnsi="Arial" w:cs="Arial"/>
          <w:sz w:val="20"/>
          <w:szCs w:val="20"/>
        </w:rPr>
        <w:t xml:space="preserve">sytuacji ekonomicznej lub finansowej, </w:t>
      </w:r>
    </w:p>
    <w:p w14:paraId="1E595735" w14:textId="77777777" w:rsidR="00E0483F" w:rsidRPr="009862B1" w:rsidRDefault="007D4221" w:rsidP="00D41DFE">
      <w:pPr>
        <w:pStyle w:val="pkt"/>
        <w:numPr>
          <w:ilvl w:val="0"/>
          <w:numId w:val="5"/>
        </w:numPr>
        <w:tabs>
          <w:tab w:val="left" w:pos="426"/>
          <w:tab w:val="left" w:pos="1701"/>
          <w:tab w:val="left" w:pos="2127"/>
        </w:tabs>
        <w:autoSpaceDE w:val="0"/>
        <w:spacing w:before="0" w:after="0"/>
        <w:ind w:left="1701" w:hanging="283"/>
        <w:rPr>
          <w:rFonts w:ascii="Arial" w:hAnsi="Arial" w:cs="Arial"/>
          <w:sz w:val="20"/>
          <w:szCs w:val="20"/>
        </w:rPr>
      </w:pPr>
      <w:r w:rsidRPr="009862B1">
        <w:rPr>
          <w:rFonts w:ascii="Arial" w:hAnsi="Arial" w:cs="Arial"/>
          <w:sz w:val="20"/>
          <w:szCs w:val="20"/>
        </w:rPr>
        <w:t>zdolności technicznej lub zawodowej</w:t>
      </w:r>
    </w:p>
    <w:p w14:paraId="647352D6" w14:textId="77777777" w:rsidR="00E0483F" w:rsidRPr="009862B1" w:rsidRDefault="00D41DFE" w:rsidP="00E0483F">
      <w:pPr>
        <w:pStyle w:val="pkt"/>
        <w:tabs>
          <w:tab w:val="left" w:pos="426"/>
          <w:tab w:val="left" w:pos="1701"/>
          <w:tab w:val="left" w:pos="2127"/>
        </w:tabs>
        <w:autoSpaceDE w:val="0"/>
        <w:spacing w:before="0" w:after="0"/>
        <w:ind w:left="792" w:firstLine="0"/>
        <w:rPr>
          <w:rFonts w:ascii="Arial" w:hAnsi="Arial" w:cs="Arial"/>
          <w:sz w:val="20"/>
          <w:szCs w:val="20"/>
        </w:rPr>
      </w:pPr>
      <w:r w:rsidRPr="009862B1">
        <w:rPr>
          <w:rFonts w:ascii="Arial" w:hAnsi="Arial" w:cs="Arial"/>
          <w:sz w:val="20"/>
          <w:szCs w:val="20"/>
        </w:rPr>
        <w:tab/>
      </w:r>
      <w:r w:rsidR="00E0483F" w:rsidRPr="009862B1">
        <w:rPr>
          <w:rFonts w:ascii="Arial" w:hAnsi="Arial" w:cs="Arial"/>
          <w:sz w:val="20"/>
          <w:szCs w:val="20"/>
        </w:rPr>
        <w:t xml:space="preserve">- </w:t>
      </w:r>
      <w:r w:rsidR="007D4221" w:rsidRPr="009862B1">
        <w:rPr>
          <w:rFonts w:ascii="Arial" w:hAnsi="Arial" w:cs="Arial"/>
          <w:sz w:val="20"/>
          <w:szCs w:val="20"/>
        </w:rPr>
        <w:t>określone przez zamawiającego w ogłoszeniu o zamówieniu i SIWZ.</w:t>
      </w:r>
      <w:r w:rsidR="007D4221" w:rsidRPr="009862B1">
        <w:rPr>
          <w:rFonts w:ascii="Arial" w:hAnsi="Arial" w:cs="Arial"/>
          <w:vanish/>
          <w:sz w:val="20"/>
          <w:szCs w:val="20"/>
          <w:vertAlign w:val="superscript"/>
        </w:rPr>
        <w:t>25)</w:t>
      </w:r>
      <w:r w:rsidR="007D4221" w:rsidRPr="009862B1">
        <w:rPr>
          <w:rFonts w:ascii="Arial" w:hAnsi="Arial" w:cs="Arial"/>
          <w:vanish/>
          <w:sz w:val="20"/>
          <w:szCs w:val="20"/>
        </w:rPr>
        <w:t> Art. 22 zmieniony przez art. 1 pkt 1 ustawy z dnia 5 listopada 2009 r. (</w:t>
      </w:r>
    </w:p>
    <w:p w14:paraId="373DB9A1" w14:textId="77777777" w:rsidR="007D4221" w:rsidRPr="009862B1" w:rsidRDefault="0084057E" w:rsidP="00D41DFE">
      <w:pPr>
        <w:pStyle w:val="pkt"/>
        <w:numPr>
          <w:ilvl w:val="2"/>
          <w:numId w:val="3"/>
        </w:numPr>
        <w:tabs>
          <w:tab w:val="left" w:pos="1276"/>
          <w:tab w:val="left" w:pos="1701"/>
          <w:tab w:val="left" w:pos="2127"/>
        </w:tabs>
        <w:autoSpaceDE w:val="0"/>
        <w:spacing w:before="0" w:after="0"/>
        <w:ind w:left="1276" w:hanging="556"/>
        <w:rPr>
          <w:rFonts w:ascii="Arial" w:hAnsi="Arial" w:cs="Arial"/>
          <w:sz w:val="20"/>
          <w:szCs w:val="20"/>
        </w:rPr>
      </w:pPr>
      <w:hyperlink r:id="rId8" w:anchor="hiperlinkText.rpc?hiperlink=type=tresc:nro=Powszechny.804702&amp;full=1" w:history="1">
        <w:r w:rsidR="007D4221" w:rsidRPr="009862B1">
          <w:rPr>
            <w:rStyle w:val="Hipercze"/>
            <w:rFonts w:ascii="Arial" w:hAnsi="Arial" w:cs="Arial"/>
            <w:vanish/>
            <w:color w:val="auto"/>
            <w:sz w:val="20"/>
            <w:szCs w:val="20"/>
          </w:rPr>
          <w:t>Dz.U.09.206.1591</w:t>
        </w:r>
      </w:hyperlink>
      <w:r w:rsidR="007D4221" w:rsidRPr="009862B1">
        <w:rPr>
          <w:rFonts w:ascii="Arial" w:hAnsi="Arial" w:cs="Arial"/>
          <w:vanish/>
          <w:sz w:val="20"/>
          <w:szCs w:val="20"/>
        </w:rPr>
        <w:t>) zmieniającej nin. u</w:t>
      </w:r>
      <w:r w:rsidR="00E0483F" w:rsidRPr="009862B1">
        <w:rPr>
          <w:rFonts w:ascii="Arial" w:hAnsi="Arial" w:cs="Arial"/>
          <w:vanish/>
          <w:sz w:val="20"/>
          <w:szCs w:val="20"/>
        </w:rPr>
        <w:t>stawę z dniem 22 grud</w:t>
      </w:r>
      <w:r w:rsidR="007D4221" w:rsidRPr="009862B1">
        <w:rPr>
          <w:rFonts w:ascii="Arial" w:hAnsi="Arial" w:cs="Arial"/>
          <w:sz w:val="20"/>
          <w:szCs w:val="20"/>
        </w:rPr>
        <w:t xml:space="preserve">Wykonawcy mogą wspólnie ubiegać się o udzielenie zamówienia. </w:t>
      </w:r>
    </w:p>
    <w:p w14:paraId="56071FD1" w14:textId="77777777" w:rsidR="007D4221" w:rsidRPr="009862B1" w:rsidRDefault="007D4221" w:rsidP="00D41DFE">
      <w:pPr>
        <w:pStyle w:val="pkt"/>
        <w:numPr>
          <w:ilvl w:val="2"/>
          <w:numId w:val="3"/>
        </w:numPr>
        <w:tabs>
          <w:tab w:val="left" w:pos="1276"/>
          <w:tab w:val="left" w:pos="1418"/>
          <w:tab w:val="left" w:pos="1701"/>
        </w:tabs>
        <w:autoSpaceDE w:val="0"/>
        <w:spacing w:before="0" w:after="0"/>
        <w:ind w:left="1276" w:hanging="556"/>
        <w:rPr>
          <w:rFonts w:ascii="Arial" w:hAnsi="Arial" w:cs="Arial"/>
          <w:sz w:val="20"/>
          <w:szCs w:val="20"/>
        </w:rPr>
      </w:pPr>
      <w:r w:rsidRPr="009862B1">
        <w:rPr>
          <w:rFonts w:ascii="Arial" w:hAnsi="Arial" w:cs="Arial"/>
          <w:sz w:val="20"/>
          <w:szCs w:val="20"/>
        </w:rPr>
        <w:t>Wykonawcy wspólnie ubiegający się o udzielenie zamówienia ustanawiają pełnomocnika do reprezentowania ich w postępowaniu o udzielenie zamówienia albo reprezentowania w postępowaniu i zawarcia umowy w sprawie zamówienia publicznego.</w:t>
      </w:r>
    </w:p>
    <w:p w14:paraId="6A5C75F5" w14:textId="77777777" w:rsidR="00D41DFE" w:rsidRPr="009862B1" w:rsidRDefault="007D4221" w:rsidP="00D41DFE">
      <w:pPr>
        <w:pStyle w:val="pkt"/>
        <w:numPr>
          <w:ilvl w:val="2"/>
          <w:numId w:val="3"/>
        </w:numPr>
        <w:tabs>
          <w:tab w:val="left" w:pos="1276"/>
          <w:tab w:val="left" w:pos="1418"/>
          <w:tab w:val="left" w:pos="1701"/>
        </w:tabs>
        <w:autoSpaceDE w:val="0"/>
        <w:spacing w:before="0" w:after="0"/>
        <w:ind w:left="1276" w:hanging="556"/>
        <w:rPr>
          <w:rFonts w:ascii="Arial" w:hAnsi="Arial" w:cs="Arial"/>
          <w:sz w:val="20"/>
          <w:szCs w:val="20"/>
        </w:rPr>
      </w:pPr>
      <w:r w:rsidRPr="009862B1">
        <w:rPr>
          <w:rFonts w:ascii="Arial" w:hAnsi="Arial" w:cs="Arial"/>
          <w:sz w:val="20"/>
          <w:szCs w:val="20"/>
        </w:rPr>
        <w:t>Przepisy dotyczące wykonawcy stosuje się odpowiednio do wykonawców wspólnie ubiegających się o udzielenie zamówienia.</w:t>
      </w:r>
    </w:p>
    <w:p w14:paraId="78261A75" w14:textId="77777777" w:rsidR="007D4221" w:rsidRPr="009862B1" w:rsidRDefault="007D4221" w:rsidP="00D41DFE">
      <w:pPr>
        <w:pStyle w:val="pkt"/>
        <w:numPr>
          <w:ilvl w:val="2"/>
          <w:numId w:val="3"/>
        </w:numPr>
        <w:tabs>
          <w:tab w:val="left" w:pos="1276"/>
          <w:tab w:val="left" w:pos="1418"/>
          <w:tab w:val="left" w:pos="1701"/>
        </w:tabs>
        <w:autoSpaceDE w:val="0"/>
        <w:spacing w:before="0" w:after="0"/>
        <w:ind w:left="1276" w:hanging="556"/>
        <w:rPr>
          <w:rFonts w:ascii="Arial" w:hAnsi="Arial" w:cs="Arial"/>
          <w:sz w:val="20"/>
          <w:szCs w:val="20"/>
        </w:rPr>
      </w:pPr>
      <w:r w:rsidRPr="009862B1">
        <w:rPr>
          <w:rFonts w:ascii="Arial" w:hAnsi="Arial" w:cs="Arial"/>
          <w:sz w:val="20"/>
          <w:szCs w:val="20"/>
        </w:rPr>
        <w:t>Jeżeli oferta wykonawców wspólnie ubiegających się o udzielenie zamówienia zostanie wybrana, zamawiający będzie żądać przed zawarciem umowy w sprawie zamówienia publicznego, umowy regulującej współpracę tych wykonawców.</w:t>
      </w:r>
    </w:p>
    <w:p w14:paraId="68D1EE44" w14:textId="77777777" w:rsidR="007D4221" w:rsidRPr="009862B1" w:rsidRDefault="007D4221" w:rsidP="00D41DFE">
      <w:pPr>
        <w:pStyle w:val="Akapitzlist"/>
        <w:numPr>
          <w:ilvl w:val="1"/>
          <w:numId w:val="3"/>
        </w:numPr>
        <w:tabs>
          <w:tab w:val="left" w:pos="426"/>
          <w:tab w:val="left" w:pos="993"/>
        </w:tabs>
        <w:autoSpaceDE w:val="0"/>
        <w:spacing w:before="240"/>
        <w:jc w:val="both"/>
        <w:rPr>
          <w:rFonts w:ascii="Arial" w:hAnsi="Arial" w:cs="Arial"/>
        </w:rPr>
      </w:pPr>
      <w:r w:rsidRPr="009862B1">
        <w:rPr>
          <w:rFonts w:ascii="Arial" w:hAnsi="Arial" w:cs="Arial"/>
        </w:rPr>
        <w:t>Określenie warunków udziału w postępowaniu.</w:t>
      </w:r>
    </w:p>
    <w:p w14:paraId="58AE98F8" w14:textId="77777777" w:rsidR="007D4221" w:rsidRPr="009862B1" w:rsidRDefault="007D4221" w:rsidP="004A556E">
      <w:pPr>
        <w:pStyle w:val="Akapitzlist"/>
        <w:numPr>
          <w:ilvl w:val="2"/>
          <w:numId w:val="3"/>
        </w:numPr>
        <w:tabs>
          <w:tab w:val="left" w:pos="426"/>
          <w:tab w:val="left" w:pos="1701"/>
        </w:tabs>
        <w:autoSpaceDE w:val="0"/>
        <w:jc w:val="both"/>
        <w:rPr>
          <w:rFonts w:ascii="Arial" w:hAnsi="Arial" w:cs="Arial"/>
        </w:rPr>
      </w:pPr>
      <w:r w:rsidRPr="009862B1">
        <w:rPr>
          <w:rFonts w:ascii="Arial" w:hAnsi="Arial" w:cs="Arial"/>
        </w:rPr>
        <w:t>Zamawiający nie określa warunku udziału w postępowaniu, o którym mowa w pkt 5.2.1. lit. a) SIWZ.</w:t>
      </w:r>
    </w:p>
    <w:p w14:paraId="3D2F3C02" w14:textId="77777777" w:rsidR="007D4221" w:rsidRPr="009862B1" w:rsidRDefault="007D4221" w:rsidP="004A556E">
      <w:pPr>
        <w:pStyle w:val="Akapitzlist"/>
        <w:numPr>
          <w:ilvl w:val="2"/>
          <w:numId w:val="3"/>
        </w:numPr>
        <w:tabs>
          <w:tab w:val="left" w:pos="426"/>
          <w:tab w:val="left" w:pos="1701"/>
        </w:tabs>
        <w:autoSpaceDE w:val="0"/>
        <w:jc w:val="both"/>
        <w:rPr>
          <w:rFonts w:ascii="Arial" w:hAnsi="Arial" w:cs="Arial"/>
        </w:rPr>
      </w:pPr>
      <w:r w:rsidRPr="009862B1">
        <w:rPr>
          <w:rFonts w:ascii="Arial" w:hAnsi="Arial" w:cs="Arial"/>
        </w:rPr>
        <w:t>Wykonawca spełni warunek udziału w postępowaniu dotyczący sytuacji ekonomicznej lub finansowej, o którym mowa w pkt 5.2.1. lit. b) SIWZ, jeżeli wykaże, że:</w:t>
      </w:r>
    </w:p>
    <w:p w14:paraId="581DF15E" w14:textId="77777777" w:rsidR="007D4221" w:rsidRPr="009862B1" w:rsidRDefault="007D4221" w:rsidP="004A556E">
      <w:pPr>
        <w:pStyle w:val="Akapitzlist"/>
        <w:tabs>
          <w:tab w:val="left" w:pos="426"/>
          <w:tab w:val="left" w:pos="2127"/>
        </w:tabs>
        <w:autoSpaceDE w:val="0"/>
        <w:ind w:left="1224"/>
        <w:jc w:val="both"/>
        <w:rPr>
          <w:rFonts w:ascii="Arial" w:hAnsi="Arial" w:cs="Arial"/>
        </w:rPr>
      </w:pPr>
      <w:r w:rsidRPr="009862B1">
        <w:rPr>
          <w:rFonts w:ascii="Arial" w:hAnsi="Arial" w:cs="Arial"/>
        </w:rPr>
        <w:t>wykonawca jest ubezpieczony od odpowiedzialności cywilnej w zakresie prowadzonej działalności związanej z przedmiotem zamówienia na kwotę min. 200.000,00 PLN.</w:t>
      </w:r>
    </w:p>
    <w:p w14:paraId="0FC1786C" w14:textId="77777777" w:rsidR="007D4221" w:rsidRPr="009862B1" w:rsidRDefault="007D4221" w:rsidP="004A556E">
      <w:pPr>
        <w:pStyle w:val="Akapitzlist"/>
        <w:numPr>
          <w:ilvl w:val="2"/>
          <w:numId w:val="3"/>
        </w:numPr>
        <w:tabs>
          <w:tab w:val="left" w:pos="426"/>
          <w:tab w:val="left" w:pos="1701"/>
        </w:tabs>
        <w:autoSpaceDE w:val="0"/>
        <w:jc w:val="both"/>
        <w:rPr>
          <w:rFonts w:ascii="Arial" w:hAnsi="Arial" w:cs="Arial"/>
        </w:rPr>
      </w:pPr>
      <w:r w:rsidRPr="009862B1">
        <w:rPr>
          <w:rFonts w:ascii="Arial" w:hAnsi="Arial" w:cs="Arial"/>
        </w:rPr>
        <w:t>Wykonawca spełni warunek dotyczący zdolności technicznej lub zawodowej, o którym mowa w pkt 5.2.1. lit. c) SIWZ, jeżeli wykaże, że:</w:t>
      </w:r>
    </w:p>
    <w:p w14:paraId="0C356F79" w14:textId="77777777" w:rsidR="007D4221" w:rsidRPr="009862B1" w:rsidRDefault="007D4221" w:rsidP="004A556E">
      <w:pPr>
        <w:pStyle w:val="Akapitzlist"/>
        <w:tabs>
          <w:tab w:val="left" w:pos="426"/>
          <w:tab w:val="left" w:pos="2127"/>
        </w:tabs>
        <w:autoSpaceDE w:val="0"/>
        <w:ind w:left="1224"/>
        <w:jc w:val="both"/>
        <w:rPr>
          <w:rFonts w:ascii="Arial" w:hAnsi="Arial" w:cs="Arial"/>
        </w:rPr>
      </w:pPr>
      <w:r w:rsidRPr="009862B1">
        <w:rPr>
          <w:rFonts w:ascii="Arial" w:hAnsi="Arial" w:cs="Arial"/>
        </w:rPr>
        <w:t xml:space="preserve">wykonał w okresie ostatnich trzech lat przed upływem terminu składania ofert, a jeżeli okres prowadzenia działalności jest krótszy - w tym okresie, co najmniej dwie dostawy soli </w:t>
      </w:r>
      <w:r w:rsidRPr="009862B1">
        <w:rPr>
          <w:rFonts w:ascii="Arial" w:hAnsi="Arial" w:cs="Arial"/>
        </w:rPr>
        <w:lastRenderedPageBreak/>
        <w:t>drogo</w:t>
      </w:r>
      <w:r w:rsidR="00A80D6C" w:rsidRPr="009862B1">
        <w:rPr>
          <w:rFonts w:ascii="Arial" w:hAnsi="Arial" w:cs="Arial"/>
        </w:rPr>
        <w:t>wej w ilości nie mniejszej niż 10</w:t>
      </w:r>
      <w:r w:rsidRPr="009862B1">
        <w:rPr>
          <w:rFonts w:ascii="Arial" w:hAnsi="Arial" w:cs="Arial"/>
        </w:rPr>
        <w:t>00 ton każda – wraz z załączeniem dowodów że wykazane dostawy zostały wykonane należycie.</w:t>
      </w:r>
    </w:p>
    <w:p w14:paraId="79023D2F" w14:textId="77777777" w:rsidR="007D4221" w:rsidRPr="009862B1" w:rsidRDefault="007D4221" w:rsidP="004A556E">
      <w:pPr>
        <w:pStyle w:val="Akapitzlist"/>
        <w:numPr>
          <w:ilvl w:val="2"/>
          <w:numId w:val="3"/>
        </w:numPr>
        <w:tabs>
          <w:tab w:val="left" w:pos="426"/>
          <w:tab w:val="left" w:pos="1701"/>
        </w:tabs>
        <w:autoSpaceDE w:val="0"/>
        <w:jc w:val="both"/>
        <w:rPr>
          <w:rFonts w:ascii="Arial" w:hAnsi="Arial" w:cs="Arial"/>
        </w:rPr>
      </w:pPr>
      <w:r w:rsidRPr="009862B1">
        <w:rPr>
          <w:rFonts w:ascii="Arial" w:hAnsi="Arial" w:cs="Aria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65F2382C" w14:textId="77777777" w:rsidR="007D4221" w:rsidRPr="009862B1" w:rsidRDefault="007D4221" w:rsidP="004A556E">
      <w:pPr>
        <w:pStyle w:val="Akapitzlist"/>
        <w:numPr>
          <w:ilvl w:val="2"/>
          <w:numId w:val="3"/>
        </w:numPr>
        <w:tabs>
          <w:tab w:val="left" w:pos="426"/>
          <w:tab w:val="left" w:pos="1701"/>
        </w:tabs>
        <w:autoSpaceDE w:val="0"/>
        <w:jc w:val="both"/>
        <w:rPr>
          <w:rFonts w:ascii="Arial" w:hAnsi="Arial" w:cs="Arial"/>
        </w:rPr>
      </w:pPr>
      <w:r w:rsidRPr="009862B1">
        <w:rPr>
          <w:rFonts w:ascii="Arial" w:hAnsi="Arial" w:cs="Aria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1861D2D1" w14:textId="77777777" w:rsidR="007D4221" w:rsidRPr="009862B1" w:rsidRDefault="007D4221" w:rsidP="004A556E">
      <w:pPr>
        <w:pStyle w:val="Akapitzlist"/>
        <w:numPr>
          <w:ilvl w:val="2"/>
          <w:numId w:val="3"/>
        </w:numPr>
        <w:tabs>
          <w:tab w:val="left" w:pos="426"/>
          <w:tab w:val="left" w:pos="1701"/>
        </w:tabs>
        <w:autoSpaceDE w:val="0"/>
        <w:jc w:val="both"/>
        <w:rPr>
          <w:rFonts w:ascii="Arial" w:hAnsi="Arial" w:cs="Arial"/>
        </w:rPr>
      </w:pPr>
      <w:r w:rsidRPr="009862B1">
        <w:rPr>
          <w:rFonts w:ascii="Arial" w:hAnsi="Arial" w:cs="Arial"/>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13-23 </w:t>
      </w:r>
      <w:proofErr w:type="spellStart"/>
      <w:r w:rsidRPr="009862B1">
        <w:rPr>
          <w:rFonts w:ascii="Arial" w:hAnsi="Arial" w:cs="Arial"/>
        </w:rPr>
        <w:t>Pzp</w:t>
      </w:r>
      <w:proofErr w:type="spellEnd"/>
      <w:r w:rsidRPr="009862B1">
        <w:rPr>
          <w:rFonts w:ascii="Arial" w:hAnsi="Arial" w:cs="Arial"/>
        </w:rPr>
        <w:t>.</w:t>
      </w:r>
    </w:p>
    <w:p w14:paraId="7BE165CD" w14:textId="77777777" w:rsidR="007D4221" w:rsidRPr="009862B1" w:rsidRDefault="007D4221" w:rsidP="004A556E">
      <w:pPr>
        <w:pStyle w:val="Akapitzlist"/>
        <w:numPr>
          <w:ilvl w:val="2"/>
          <w:numId w:val="3"/>
        </w:numPr>
        <w:tabs>
          <w:tab w:val="left" w:pos="426"/>
          <w:tab w:val="left" w:pos="1701"/>
        </w:tabs>
        <w:autoSpaceDE w:val="0"/>
        <w:jc w:val="both"/>
        <w:rPr>
          <w:rFonts w:ascii="Arial" w:hAnsi="Arial" w:cs="Arial"/>
        </w:rPr>
      </w:pPr>
      <w:r w:rsidRPr="009862B1">
        <w:rPr>
          <w:rFonts w:ascii="Arial" w:hAnsi="Arial" w:cs="Aria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10B6D6D" w14:textId="77777777" w:rsidR="007D4221" w:rsidRPr="009862B1" w:rsidRDefault="007D4221" w:rsidP="004A556E">
      <w:pPr>
        <w:pStyle w:val="Akapitzlist"/>
        <w:keepNext/>
        <w:numPr>
          <w:ilvl w:val="2"/>
          <w:numId w:val="3"/>
        </w:numPr>
        <w:tabs>
          <w:tab w:val="left" w:pos="426"/>
          <w:tab w:val="left" w:pos="1701"/>
        </w:tabs>
        <w:autoSpaceDE w:val="0"/>
        <w:jc w:val="both"/>
        <w:rPr>
          <w:rFonts w:ascii="Arial" w:hAnsi="Arial" w:cs="Arial"/>
        </w:rPr>
      </w:pPr>
      <w:r w:rsidRPr="009862B1">
        <w:rPr>
          <w:rFonts w:ascii="Arial" w:hAnsi="Arial" w:cs="Arial"/>
        </w:rPr>
        <w:t>Jeżeli zdolności techniczne lub zawodowe lub sytuacja ekonomiczna lub finansowa, podmiotu, o którym mowa w pkt 5.3.4. SIWZ, nie potwierdzają spełnienia przez wykonawcę warunków udziału w postępowaniu lub zachodzą wobec tych podmiotów podstawy wykluczenia, zamawiający żąda, aby wykonawca w terminie określonym przez zamawiającego:</w:t>
      </w:r>
    </w:p>
    <w:p w14:paraId="7E719D20" w14:textId="77777777" w:rsidR="007D4221" w:rsidRPr="009862B1" w:rsidRDefault="007D4221" w:rsidP="004A556E">
      <w:pPr>
        <w:pStyle w:val="Akapitzlist"/>
        <w:numPr>
          <w:ilvl w:val="0"/>
          <w:numId w:val="6"/>
        </w:numPr>
        <w:tabs>
          <w:tab w:val="left" w:pos="426"/>
        </w:tabs>
        <w:rPr>
          <w:rFonts w:ascii="Arial" w:hAnsi="Arial" w:cs="Arial"/>
        </w:rPr>
      </w:pPr>
      <w:r w:rsidRPr="009862B1">
        <w:rPr>
          <w:rFonts w:ascii="Arial" w:hAnsi="Arial" w:cs="Arial"/>
        </w:rPr>
        <w:t>zastąpił ten podmiot innym podmiotem lub podmiotami lub</w:t>
      </w:r>
    </w:p>
    <w:p w14:paraId="67A5CD1C" w14:textId="77777777" w:rsidR="007D4221" w:rsidRPr="009862B1" w:rsidRDefault="007D4221" w:rsidP="004A556E">
      <w:pPr>
        <w:pStyle w:val="Akapitzlist"/>
        <w:numPr>
          <w:ilvl w:val="0"/>
          <w:numId w:val="6"/>
        </w:numPr>
        <w:tabs>
          <w:tab w:val="left" w:pos="426"/>
        </w:tabs>
        <w:jc w:val="both"/>
        <w:rPr>
          <w:rFonts w:ascii="Arial" w:hAnsi="Arial" w:cs="Arial"/>
        </w:rPr>
      </w:pPr>
      <w:r w:rsidRPr="009862B1">
        <w:rPr>
          <w:rFonts w:ascii="Arial" w:hAnsi="Arial" w:cs="Arial"/>
        </w:rPr>
        <w:t>zobowiązał się do osobistego wykonania odpowiedniej części zamówienia, jeżeli wykaże zdolności techniczne lub zawodowe lub sytuację finansową lub ekonomiczną, o których mowa w</w:t>
      </w:r>
      <w:r w:rsidR="00A80D6C" w:rsidRPr="009862B1">
        <w:rPr>
          <w:rFonts w:ascii="Arial" w:hAnsi="Arial" w:cs="Arial"/>
        </w:rPr>
        <w:t xml:space="preserve"> </w:t>
      </w:r>
      <w:r w:rsidRPr="009862B1">
        <w:rPr>
          <w:rFonts w:ascii="Arial" w:hAnsi="Arial" w:cs="Arial"/>
        </w:rPr>
        <w:t>pkt 5.3.2. oraz 5.3.3. SIWZ.</w:t>
      </w:r>
    </w:p>
    <w:p w14:paraId="5EBA8802" w14:textId="77777777" w:rsidR="007D4221" w:rsidRPr="009862B1" w:rsidRDefault="007D4221" w:rsidP="004A556E">
      <w:pPr>
        <w:pStyle w:val="Akapitzlist"/>
        <w:numPr>
          <w:ilvl w:val="2"/>
          <w:numId w:val="3"/>
        </w:numPr>
        <w:tabs>
          <w:tab w:val="left" w:pos="426"/>
          <w:tab w:val="left" w:pos="1701"/>
        </w:tabs>
        <w:autoSpaceDE w:val="0"/>
        <w:jc w:val="both"/>
        <w:rPr>
          <w:rFonts w:ascii="Arial" w:hAnsi="Arial" w:cs="Arial"/>
        </w:rPr>
      </w:pPr>
      <w:r w:rsidRPr="009862B1">
        <w:rPr>
          <w:rFonts w:ascii="Arial" w:hAnsi="Arial" w:cs="Arial"/>
        </w:rPr>
        <w:t xml:space="preserve">W celu oceny, czy wykonawca polegając na zdolnościach lub sytuacji innych podmiotów na zasadach określonych w art. 22a </w:t>
      </w:r>
      <w:proofErr w:type="spellStart"/>
      <w:r w:rsidRPr="009862B1">
        <w:rPr>
          <w:rFonts w:ascii="Arial" w:hAnsi="Arial" w:cs="Arial"/>
        </w:rPr>
        <w:t>Pzp</w:t>
      </w:r>
      <w:proofErr w:type="spellEnd"/>
      <w:r w:rsidRPr="009862B1">
        <w:rPr>
          <w:rFonts w:ascii="Arial" w:hAnsi="Arial" w:cs="Aria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35009097" w14:textId="77777777" w:rsidR="007D4221" w:rsidRPr="009862B1" w:rsidRDefault="007D4221" w:rsidP="004A556E">
      <w:pPr>
        <w:pStyle w:val="Akapitzlist"/>
        <w:numPr>
          <w:ilvl w:val="0"/>
          <w:numId w:val="7"/>
        </w:numPr>
        <w:tabs>
          <w:tab w:val="left" w:pos="426"/>
        </w:tabs>
        <w:jc w:val="both"/>
        <w:rPr>
          <w:rFonts w:ascii="Arial" w:hAnsi="Arial" w:cs="Arial"/>
        </w:rPr>
      </w:pPr>
      <w:r w:rsidRPr="009862B1">
        <w:rPr>
          <w:rFonts w:ascii="Arial" w:hAnsi="Arial" w:cs="Arial"/>
        </w:rPr>
        <w:t>zakres dostępnych wykonawcy zasobów innego podmiotu;</w:t>
      </w:r>
    </w:p>
    <w:p w14:paraId="71B7BEDA" w14:textId="77777777" w:rsidR="007D4221" w:rsidRPr="009862B1" w:rsidRDefault="007D4221" w:rsidP="004A556E">
      <w:pPr>
        <w:pStyle w:val="Akapitzlist"/>
        <w:numPr>
          <w:ilvl w:val="0"/>
          <w:numId w:val="7"/>
        </w:numPr>
        <w:tabs>
          <w:tab w:val="left" w:pos="426"/>
        </w:tabs>
        <w:jc w:val="both"/>
        <w:rPr>
          <w:rFonts w:ascii="Arial" w:hAnsi="Arial" w:cs="Arial"/>
        </w:rPr>
      </w:pPr>
      <w:r w:rsidRPr="009862B1">
        <w:rPr>
          <w:rFonts w:ascii="Arial" w:hAnsi="Arial" w:cs="Arial"/>
        </w:rPr>
        <w:t>sposób wykorzystania zasobów innego podmiotu, przez wykonawcę, przy wykonywaniu zamówienia publicznego;</w:t>
      </w:r>
    </w:p>
    <w:p w14:paraId="3121B4C5" w14:textId="77777777" w:rsidR="007D4221" w:rsidRPr="009862B1" w:rsidRDefault="007D4221" w:rsidP="004A556E">
      <w:pPr>
        <w:pStyle w:val="Akapitzlist"/>
        <w:numPr>
          <w:ilvl w:val="0"/>
          <w:numId w:val="7"/>
        </w:numPr>
        <w:tabs>
          <w:tab w:val="left" w:pos="426"/>
        </w:tabs>
        <w:jc w:val="both"/>
        <w:rPr>
          <w:rFonts w:ascii="Arial" w:hAnsi="Arial" w:cs="Arial"/>
        </w:rPr>
      </w:pPr>
      <w:r w:rsidRPr="009862B1">
        <w:rPr>
          <w:rFonts w:ascii="Arial" w:hAnsi="Arial" w:cs="Arial"/>
        </w:rPr>
        <w:t>zakres i okres udziału innego podmiotu przy wykonywaniu zamówienia publicznego;</w:t>
      </w:r>
    </w:p>
    <w:p w14:paraId="7520C1E7" w14:textId="77777777" w:rsidR="007D4221" w:rsidRPr="009862B1" w:rsidRDefault="007D4221" w:rsidP="004A556E">
      <w:pPr>
        <w:pStyle w:val="Akapitzlist"/>
        <w:numPr>
          <w:ilvl w:val="0"/>
          <w:numId w:val="7"/>
        </w:numPr>
        <w:tabs>
          <w:tab w:val="left" w:pos="426"/>
        </w:tabs>
        <w:jc w:val="both"/>
        <w:rPr>
          <w:rFonts w:ascii="Arial" w:hAnsi="Arial" w:cs="Arial"/>
        </w:rPr>
      </w:pPr>
      <w:r w:rsidRPr="009862B1">
        <w:rPr>
          <w:rFonts w:ascii="Arial" w:hAnsi="Arial" w:cs="Arial"/>
        </w:rPr>
        <w:t>czy podmiot, na zdolnościach którego wykonawca polega w odniesieniu do warunków udziału w postępowaniu dotyczących wykształcenia, kwalifikacji zawodowych lub doświadczenia, zrealizuje dostawy, których wskazane zdolności dotyczą.</w:t>
      </w:r>
    </w:p>
    <w:p w14:paraId="04BBC10B" w14:textId="77777777" w:rsidR="007D4221" w:rsidRPr="009862B1" w:rsidRDefault="007D4221" w:rsidP="00AA0DB3">
      <w:pPr>
        <w:pStyle w:val="Akapitzlist"/>
        <w:numPr>
          <w:ilvl w:val="2"/>
          <w:numId w:val="3"/>
        </w:numPr>
        <w:tabs>
          <w:tab w:val="left" w:pos="426"/>
          <w:tab w:val="left" w:pos="1701"/>
        </w:tabs>
        <w:autoSpaceDE w:val="0"/>
        <w:ind w:left="1418" w:hanging="709"/>
        <w:jc w:val="both"/>
        <w:rPr>
          <w:rFonts w:ascii="Arial" w:hAnsi="Arial" w:cs="Arial"/>
        </w:rPr>
      </w:pPr>
      <w:r w:rsidRPr="009862B1">
        <w:rPr>
          <w:rFonts w:ascii="Arial" w:hAnsi="Arial" w:cs="Arial"/>
        </w:rPr>
        <w:t xml:space="preserve">Zamawiający żąda od wykonawcy, który polega na zdolnościach lub sytuacji innych podmiotów na zasadach określonych w art. 22a </w:t>
      </w:r>
      <w:proofErr w:type="spellStart"/>
      <w:r w:rsidRPr="009862B1">
        <w:rPr>
          <w:rFonts w:ascii="Arial" w:hAnsi="Arial" w:cs="Arial"/>
        </w:rPr>
        <w:t>Pzp</w:t>
      </w:r>
      <w:proofErr w:type="spellEnd"/>
      <w:r w:rsidRPr="009862B1">
        <w:rPr>
          <w:rFonts w:ascii="Arial" w:hAnsi="Arial" w:cs="Arial"/>
        </w:rPr>
        <w:t>, przedstawienia w odniesieniu do tych podmiotów dokumentów wymienionych w pkt 6.5. SIWZ</w:t>
      </w:r>
      <w:r w:rsidRPr="009862B1">
        <w:rPr>
          <w:rFonts w:ascii="Arial" w:hAnsi="Arial" w:cs="Arial"/>
          <w:b/>
          <w:bCs/>
        </w:rPr>
        <w:t>.</w:t>
      </w:r>
    </w:p>
    <w:p w14:paraId="31E97BDE" w14:textId="77777777" w:rsidR="007D4221" w:rsidRPr="009862B1" w:rsidRDefault="007D4221" w:rsidP="00AA0DB3">
      <w:pPr>
        <w:pStyle w:val="Akapitzlist"/>
        <w:numPr>
          <w:ilvl w:val="2"/>
          <w:numId w:val="3"/>
        </w:numPr>
        <w:tabs>
          <w:tab w:val="left" w:pos="426"/>
          <w:tab w:val="left" w:pos="1701"/>
        </w:tabs>
        <w:autoSpaceDE w:val="0"/>
        <w:ind w:left="1418" w:hanging="709"/>
        <w:jc w:val="both"/>
        <w:rPr>
          <w:rFonts w:ascii="Arial" w:hAnsi="Arial" w:cs="Arial"/>
        </w:rPr>
      </w:pPr>
      <w:r w:rsidRPr="009862B1">
        <w:rPr>
          <w:rFonts w:ascii="Arial" w:hAnsi="Arial" w:cs="Arial"/>
        </w:rPr>
        <w:t xml:space="preserve">Zamawiający żąda od wykonawcy przedstawienia dokumentów wymienionych w pkt 6.5. SIWZ, dotyczących podwykonawcy, któremu zamierza powierzyć wykonanie części zamówienia, a który nie jest podmiotem, na którego zdolnościach lub sytuacji wykonawca polega na zasadach określonych w art. 22a </w:t>
      </w:r>
      <w:proofErr w:type="spellStart"/>
      <w:r w:rsidRPr="009862B1">
        <w:rPr>
          <w:rFonts w:ascii="Arial" w:hAnsi="Arial" w:cs="Arial"/>
        </w:rPr>
        <w:t>Pzp</w:t>
      </w:r>
      <w:proofErr w:type="spellEnd"/>
      <w:r w:rsidRPr="009862B1">
        <w:rPr>
          <w:rFonts w:ascii="Arial" w:hAnsi="Arial" w:cs="Arial"/>
        </w:rPr>
        <w:t>.</w:t>
      </w:r>
    </w:p>
    <w:p w14:paraId="6541C851" w14:textId="77777777" w:rsidR="007D4221" w:rsidRPr="009862B1"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9862B1">
        <w:rPr>
          <w:rFonts w:ascii="Arial" w:hAnsi="Arial" w:cs="Arial"/>
          <w:sz w:val="20"/>
          <w:szCs w:val="20"/>
        </w:rPr>
        <w:t xml:space="preserve">Zgodnie z art. 24 ust. 1 </w:t>
      </w:r>
      <w:proofErr w:type="spellStart"/>
      <w:r w:rsidRPr="009862B1">
        <w:rPr>
          <w:rFonts w:ascii="Arial" w:hAnsi="Arial" w:cs="Arial"/>
          <w:sz w:val="20"/>
          <w:szCs w:val="20"/>
        </w:rPr>
        <w:t>Pzp</w:t>
      </w:r>
      <w:proofErr w:type="spellEnd"/>
      <w:r w:rsidRPr="009862B1">
        <w:rPr>
          <w:rFonts w:ascii="Arial" w:hAnsi="Arial" w:cs="Arial"/>
          <w:sz w:val="20"/>
          <w:szCs w:val="20"/>
        </w:rPr>
        <w:t xml:space="preserve"> z postępowania o udzielenie zamówienia wyklucza się:</w:t>
      </w:r>
    </w:p>
    <w:p w14:paraId="27AEAF02"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który nie wykazał spełniania warunków udziału w postępowaniu lub nie wykazał braku podstaw wykluczenia;</w:t>
      </w:r>
    </w:p>
    <w:p w14:paraId="737CA28F"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będącego osobą fizyczną, którego prawomocnie skazano za przestępstwo:</w:t>
      </w:r>
    </w:p>
    <w:p w14:paraId="0F75490E" w14:textId="77777777" w:rsidR="00D41DFE" w:rsidRPr="009862B1" w:rsidRDefault="00D41DFE" w:rsidP="00D41DFE">
      <w:pPr>
        <w:pStyle w:val="Akapitzlist"/>
        <w:numPr>
          <w:ilvl w:val="0"/>
          <w:numId w:val="9"/>
        </w:numPr>
        <w:tabs>
          <w:tab w:val="left" w:pos="426"/>
          <w:tab w:val="left" w:pos="1843"/>
        </w:tabs>
        <w:ind w:left="1276" w:hanging="283"/>
        <w:jc w:val="both"/>
        <w:rPr>
          <w:rFonts w:ascii="Arial" w:hAnsi="Arial" w:cs="Arial"/>
        </w:rPr>
      </w:pPr>
      <w:r w:rsidRPr="009862B1">
        <w:rPr>
          <w:rFonts w:ascii="Arial" w:hAnsi="Arial" w:cs="Arial"/>
        </w:rPr>
        <w:t xml:space="preserve">którym mowa w art. 165a, art. 181-188, art. 189a, art. 218-221, art. 228-230a, art. 250a, art. 258 lub art. 270-309 ustawy z dnia 6 czerwca 1997 r. - Kodeks karny (Dz. U. poz. 553, z </w:t>
      </w:r>
      <w:proofErr w:type="spellStart"/>
      <w:r w:rsidRPr="009862B1">
        <w:rPr>
          <w:rFonts w:ascii="Arial" w:hAnsi="Arial" w:cs="Arial"/>
        </w:rPr>
        <w:t>późn</w:t>
      </w:r>
      <w:proofErr w:type="spellEnd"/>
      <w:r w:rsidRPr="009862B1">
        <w:rPr>
          <w:rFonts w:ascii="Arial" w:hAnsi="Arial" w:cs="Arial"/>
        </w:rPr>
        <w:t>. zm.) lub art. 46 lub art. 48 ustawy z dnia 25 czerwca 2010 r. o sporcie (Dz. U. z 2016 r. poz. 176),</w:t>
      </w:r>
    </w:p>
    <w:p w14:paraId="2180505D" w14:textId="77777777" w:rsidR="00D41DFE" w:rsidRPr="009862B1" w:rsidRDefault="00D41DFE" w:rsidP="00D41DFE">
      <w:pPr>
        <w:pStyle w:val="Akapitzlist"/>
        <w:numPr>
          <w:ilvl w:val="0"/>
          <w:numId w:val="9"/>
        </w:numPr>
        <w:tabs>
          <w:tab w:val="left" w:pos="426"/>
          <w:tab w:val="left" w:pos="1843"/>
        </w:tabs>
        <w:ind w:left="1276" w:hanging="283"/>
        <w:jc w:val="both"/>
        <w:rPr>
          <w:rFonts w:ascii="Arial" w:hAnsi="Arial" w:cs="Arial"/>
        </w:rPr>
      </w:pPr>
      <w:r w:rsidRPr="009862B1">
        <w:rPr>
          <w:rFonts w:ascii="Arial" w:hAnsi="Arial" w:cs="Arial"/>
        </w:rPr>
        <w:t>charakterze terrorystycznym, o którym mowa w art. 115 § 20 ustawy z dnia 6 czerwca 1997 r. - Kodeks karny,</w:t>
      </w:r>
    </w:p>
    <w:p w14:paraId="5297D50E" w14:textId="77777777" w:rsidR="00D41DFE" w:rsidRPr="009862B1" w:rsidRDefault="00D41DFE" w:rsidP="00D41DFE">
      <w:pPr>
        <w:pStyle w:val="Akapitzlist"/>
        <w:numPr>
          <w:ilvl w:val="0"/>
          <w:numId w:val="9"/>
        </w:numPr>
        <w:tabs>
          <w:tab w:val="left" w:pos="426"/>
          <w:tab w:val="left" w:pos="1843"/>
        </w:tabs>
        <w:ind w:left="1276" w:hanging="283"/>
        <w:jc w:val="both"/>
        <w:rPr>
          <w:rFonts w:ascii="Arial" w:hAnsi="Arial" w:cs="Arial"/>
        </w:rPr>
      </w:pPr>
      <w:r w:rsidRPr="009862B1">
        <w:rPr>
          <w:rFonts w:ascii="Arial" w:hAnsi="Arial" w:cs="Arial"/>
        </w:rPr>
        <w:lastRenderedPageBreak/>
        <w:t>skarbowe,</w:t>
      </w:r>
    </w:p>
    <w:p w14:paraId="25D548B0" w14:textId="77777777" w:rsidR="00D41DFE" w:rsidRPr="009862B1" w:rsidRDefault="00D41DFE" w:rsidP="00D41DFE">
      <w:pPr>
        <w:pStyle w:val="Akapitzlist"/>
        <w:numPr>
          <w:ilvl w:val="0"/>
          <w:numId w:val="9"/>
        </w:numPr>
        <w:tabs>
          <w:tab w:val="left" w:pos="426"/>
          <w:tab w:val="left" w:pos="1843"/>
        </w:tabs>
        <w:ind w:left="1276" w:hanging="283"/>
        <w:jc w:val="both"/>
        <w:rPr>
          <w:rFonts w:ascii="Arial" w:hAnsi="Arial" w:cs="Arial"/>
        </w:rPr>
      </w:pPr>
      <w:r w:rsidRPr="009862B1">
        <w:rPr>
          <w:rFonts w:ascii="Arial" w:hAnsi="Arial" w:cs="Arial"/>
        </w:rPr>
        <w:t>którym mowa w art. 9 lub art. 10 ustawy z dnia 15 czerwca 2012 r. o skutkach powierzania wykonywania pracy cudzoziemcom przebywającym wbrew przepisom na terytorium Rzeczypospolitej Polskiej (Dz. U. poz. 769);</w:t>
      </w:r>
    </w:p>
    <w:p w14:paraId="0252502C"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5.4. </w:t>
      </w:r>
      <w:proofErr w:type="spellStart"/>
      <w:r w:rsidRPr="009862B1">
        <w:rPr>
          <w:rFonts w:ascii="Arial" w:hAnsi="Arial" w:cs="Arial"/>
        </w:rPr>
        <w:t>ppkt</w:t>
      </w:r>
      <w:proofErr w:type="spellEnd"/>
      <w:r w:rsidRPr="009862B1">
        <w:rPr>
          <w:rFonts w:ascii="Arial" w:hAnsi="Arial" w:cs="Arial"/>
        </w:rPr>
        <w:t xml:space="preserve"> 2 SIWZ; </w:t>
      </w:r>
    </w:p>
    <w:p w14:paraId="2ADA5F5C"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68908D2"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222413D8"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który w wyniku lekkomyślności lub niedbalstwa przedstawił informacje wprowadzające w błąd zamawiającego, mogące mieć istotny wpływ na decyzje podejmowane przez zamawiającego w postępowaniu o udzielenie zamówienia;</w:t>
      </w:r>
    </w:p>
    <w:p w14:paraId="5D19F7BF"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który bezprawnie wpływał lub próbował wpłynąć na czynności zamawiającego lub pozyskać informacje poufne, mogące dać mu przewagę w postępowaniu o udzielenie zamówienia;</w:t>
      </w:r>
    </w:p>
    <w:p w14:paraId="48422FA8"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2E2B0EA2"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który z innymi wykonawcami zawarł porozumienie mające na celu zakłócenie konkurencji między wykonawcami w postępowaniu o udzielenie zamówienia, co zamawiający jest w stanie wykazać za pomocą stosownych środków dowodowych;</w:t>
      </w:r>
    </w:p>
    <w:p w14:paraId="44DD2515"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14:paraId="72E4745D" w14:textId="77777777" w:rsidR="00D41DFE" w:rsidRPr="009862B1" w:rsidRDefault="00D41DFE" w:rsidP="00D41DFE">
      <w:pPr>
        <w:pStyle w:val="Akapitzlist"/>
        <w:numPr>
          <w:ilvl w:val="0"/>
          <w:numId w:val="8"/>
        </w:numPr>
        <w:tabs>
          <w:tab w:val="left" w:pos="426"/>
          <w:tab w:val="left" w:pos="1418"/>
        </w:tabs>
        <w:ind w:left="993" w:hanging="426"/>
        <w:jc w:val="both"/>
        <w:rPr>
          <w:rFonts w:ascii="Arial" w:hAnsi="Arial" w:cs="Arial"/>
        </w:rPr>
      </w:pPr>
      <w:r w:rsidRPr="009862B1">
        <w:rPr>
          <w:rFonts w:ascii="Arial" w:hAnsi="Arial" w:cs="Arial"/>
        </w:rPr>
        <w:t>wykonawcę, wobec którego orzeczono tytułem środka zapobiegawczego zakaz ubiegania się o zamówienia publiczne;</w:t>
      </w:r>
    </w:p>
    <w:p w14:paraId="4150F68A" w14:textId="77777777" w:rsidR="00D41DFE" w:rsidRPr="009862B1" w:rsidRDefault="00D41DFE" w:rsidP="00D41DFE">
      <w:pPr>
        <w:pStyle w:val="Akapitzlist"/>
        <w:numPr>
          <w:ilvl w:val="0"/>
          <w:numId w:val="8"/>
        </w:numPr>
        <w:tabs>
          <w:tab w:val="left" w:pos="993"/>
          <w:tab w:val="left" w:pos="1418"/>
        </w:tabs>
        <w:suppressAutoHyphens w:val="0"/>
        <w:autoSpaceDE w:val="0"/>
        <w:autoSpaceDN w:val="0"/>
        <w:spacing w:before="100" w:beforeAutospacing="1" w:line="276" w:lineRule="auto"/>
        <w:ind w:left="993" w:hanging="426"/>
        <w:jc w:val="both"/>
        <w:rPr>
          <w:rFonts w:ascii="Arial" w:hAnsi="Arial" w:cs="Arial"/>
        </w:rPr>
      </w:pPr>
      <w:r w:rsidRPr="009862B1">
        <w:rPr>
          <w:rFonts w:ascii="Arial" w:hAnsi="Arial" w:cs="Arial"/>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5A0EF58E" w14:textId="77777777" w:rsidR="00D41DFE" w:rsidRPr="009862B1" w:rsidRDefault="00D41DFE" w:rsidP="00D41DFE">
      <w:pPr>
        <w:pStyle w:val="pkt"/>
        <w:numPr>
          <w:ilvl w:val="1"/>
          <w:numId w:val="3"/>
        </w:numPr>
        <w:tabs>
          <w:tab w:val="left" w:pos="426"/>
          <w:tab w:val="left" w:pos="993"/>
        </w:tabs>
        <w:autoSpaceDE w:val="0"/>
        <w:spacing w:before="0" w:after="0"/>
        <w:rPr>
          <w:rFonts w:ascii="Arial" w:hAnsi="Arial" w:cs="Arial"/>
          <w:sz w:val="20"/>
          <w:szCs w:val="20"/>
        </w:rPr>
      </w:pPr>
      <w:r w:rsidRPr="009862B1">
        <w:rPr>
          <w:rFonts w:ascii="Arial" w:hAnsi="Arial" w:cs="Arial"/>
          <w:sz w:val="20"/>
          <w:szCs w:val="20"/>
        </w:rPr>
        <w:t xml:space="preserve">Na podstawie art. 24 ust. 5 pkt. 1 </w:t>
      </w:r>
      <w:proofErr w:type="spellStart"/>
      <w:r w:rsidRPr="009862B1">
        <w:rPr>
          <w:rFonts w:ascii="Arial" w:hAnsi="Arial" w:cs="Arial"/>
          <w:sz w:val="20"/>
          <w:szCs w:val="20"/>
        </w:rPr>
        <w:t>Pzp</w:t>
      </w:r>
      <w:proofErr w:type="spellEnd"/>
      <w:r w:rsidRPr="009862B1">
        <w:rPr>
          <w:rFonts w:ascii="Arial" w:hAnsi="Arial" w:cs="Arial"/>
          <w:sz w:val="20"/>
          <w:szCs w:val="20"/>
        </w:rPr>
        <w:t xml:space="preserve"> z postępowania o udzielenie zamówienia zamawiający wyklucza również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14:paraId="0AEF383C" w14:textId="77777777" w:rsidR="00D41DFE" w:rsidRPr="009862B1" w:rsidRDefault="00D41DFE" w:rsidP="00D41DFE">
      <w:pPr>
        <w:tabs>
          <w:tab w:val="left" w:pos="426"/>
          <w:tab w:val="left" w:pos="1418"/>
        </w:tabs>
        <w:jc w:val="both"/>
        <w:rPr>
          <w:rFonts w:ascii="Arial" w:hAnsi="Arial" w:cs="Arial"/>
          <w:b/>
          <w:color w:val="FF0000"/>
        </w:rPr>
      </w:pPr>
    </w:p>
    <w:p w14:paraId="164CFBA3"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Wykaz oświadczeń lub dokumentów, potwierdzających spełnianie warunków udziału w postępowaniu oraz brak podstaw wykluczenia.</w:t>
      </w:r>
    </w:p>
    <w:p w14:paraId="225E6BA4" w14:textId="77777777" w:rsidR="007D4221" w:rsidRPr="009862B1"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9862B1">
        <w:rPr>
          <w:rFonts w:ascii="Arial" w:hAnsi="Arial" w:cs="Arial"/>
          <w:sz w:val="20"/>
          <w:szCs w:val="20"/>
        </w:rPr>
        <w:t>W celu potwierdzenia spełniania warunku dotyczącego sytuacji ekonomicznej lub finansowej, o którym mowa w pkt 5.3.2. SIWZ, zamawiający żąda od wykonawcy:</w:t>
      </w:r>
    </w:p>
    <w:p w14:paraId="1B543ABD" w14:textId="77777777" w:rsidR="007D4221" w:rsidRPr="009862B1" w:rsidRDefault="007D4221" w:rsidP="004A556E">
      <w:pPr>
        <w:pStyle w:val="Akapitzlist"/>
        <w:tabs>
          <w:tab w:val="left" w:pos="426"/>
          <w:tab w:val="left" w:pos="1276"/>
        </w:tabs>
        <w:ind w:left="792"/>
        <w:jc w:val="both"/>
        <w:rPr>
          <w:rFonts w:ascii="Arial" w:hAnsi="Arial" w:cs="Arial"/>
        </w:rPr>
      </w:pPr>
      <w:r w:rsidRPr="009862B1">
        <w:rPr>
          <w:rFonts w:ascii="Arial" w:hAnsi="Arial" w:cs="Arial"/>
        </w:rPr>
        <w:lastRenderedPageBreak/>
        <w:t>dokumentów potwierdzających, że wykonawca jest ubezpieczony od odpowiedzialności cywilnej</w:t>
      </w:r>
      <w:r w:rsidR="00A80D6C" w:rsidRPr="009862B1">
        <w:rPr>
          <w:rFonts w:ascii="Arial" w:hAnsi="Arial" w:cs="Arial"/>
        </w:rPr>
        <w:t xml:space="preserve"> na kwotę min. 200.000,00 PLN</w:t>
      </w:r>
      <w:r w:rsidRPr="009862B1">
        <w:rPr>
          <w:rFonts w:ascii="Arial" w:hAnsi="Arial" w:cs="Arial"/>
        </w:rPr>
        <w:t xml:space="preserve">.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095E1511" w14:textId="77777777" w:rsidR="007D4221" w:rsidRPr="009862B1"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9862B1">
        <w:rPr>
          <w:rFonts w:ascii="Arial" w:hAnsi="Arial" w:cs="Arial"/>
          <w:sz w:val="20"/>
          <w:szCs w:val="20"/>
        </w:rPr>
        <w:t>W celu potwierdzenia spełniania warunku dotyczącego zdolności technicznej lub zawodowej, o którym mowa w pkt 5.3.3. SIWZ, zamawiający żąda od wykonawcy:</w:t>
      </w:r>
    </w:p>
    <w:p w14:paraId="795AEDB0" w14:textId="6F4A1C4D" w:rsidR="007D4221" w:rsidRPr="009862B1" w:rsidRDefault="007D4221" w:rsidP="004A556E">
      <w:pPr>
        <w:pStyle w:val="Akapitzlist"/>
        <w:tabs>
          <w:tab w:val="left" w:pos="426"/>
        </w:tabs>
        <w:ind w:left="792"/>
        <w:jc w:val="both"/>
        <w:rPr>
          <w:rFonts w:ascii="Arial" w:hAnsi="Arial" w:cs="Arial"/>
        </w:rPr>
      </w:pPr>
      <w:r w:rsidRPr="009862B1">
        <w:rPr>
          <w:rFonts w:ascii="Arial" w:hAnsi="Arial" w:cs="Arial"/>
        </w:rPr>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dostaw </w:t>
      </w:r>
      <w:r w:rsidRPr="009862B1">
        <w:rPr>
          <w:rFonts w:ascii="Arial" w:hAnsi="Arial" w:cs="Arial"/>
          <w:b/>
        </w:rPr>
        <w:t>st</w:t>
      </w:r>
      <w:r w:rsidR="00BF4743" w:rsidRPr="009862B1">
        <w:rPr>
          <w:rFonts w:ascii="Arial" w:hAnsi="Arial" w:cs="Arial"/>
          <w:b/>
        </w:rPr>
        <w:t xml:space="preserve">anowi Załącznik nr </w:t>
      </w:r>
      <w:r w:rsidR="00143704" w:rsidRPr="009862B1">
        <w:rPr>
          <w:rFonts w:ascii="Arial" w:hAnsi="Arial" w:cs="Arial"/>
          <w:b/>
        </w:rPr>
        <w:t>6</w:t>
      </w:r>
      <w:r w:rsidRPr="009862B1">
        <w:rPr>
          <w:rFonts w:ascii="Arial" w:hAnsi="Arial" w:cs="Arial"/>
          <w:b/>
        </w:rPr>
        <w:t xml:space="preserve"> do SIWZ.</w:t>
      </w:r>
    </w:p>
    <w:p w14:paraId="305D61D7" w14:textId="77777777" w:rsidR="007D4221" w:rsidRPr="009862B1"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9862B1">
        <w:rPr>
          <w:rFonts w:ascii="Arial" w:hAnsi="Arial" w:cs="Arial"/>
          <w:sz w:val="20"/>
          <w:szCs w:val="20"/>
        </w:rPr>
        <w:t>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zamieszczenia ogłoszenia w Biuletynie Zamówień Publicznych.</w:t>
      </w:r>
    </w:p>
    <w:p w14:paraId="097F33F9" w14:textId="77777777" w:rsidR="00CC2E16" w:rsidRPr="009862B1" w:rsidRDefault="00CC2E16" w:rsidP="00CC2E16">
      <w:pPr>
        <w:pStyle w:val="pkt"/>
        <w:numPr>
          <w:ilvl w:val="1"/>
          <w:numId w:val="3"/>
        </w:numPr>
        <w:tabs>
          <w:tab w:val="left" w:pos="426"/>
          <w:tab w:val="left" w:pos="851"/>
        </w:tabs>
        <w:autoSpaceDE w:val="0"/>
        <w:spacing w:before="0" w:after="0"/>
        <w:rPr>
          <w:rFonts w:ascii="Arial" w:hAnsi="Arial" w:cs="Arial"/>
          <w:sz w:val="20"/>
          <w:szCs w:val="20"/>
        </w:rPr>
      </w:pPr>
      <w:r w:rsidRPr="009862B1">
        <w:rPr>
          <w:rFonts w:ascii="Arial" w:hAnsi="Arial" w:cs="Arial"/>
          <w:sz w:val="20"/>
          <w:szCs w:val="20"/>
        </w:rPr>
        <w:t>W celu potwierdzenia braku podstaw wykluczenia wykonawcy z udziału w postępowaniu zamawiający żąda następujących dokumentów:</w:t>
      </w:r>
    </w:p>
    <w:p w14:paraId="6FF99A24" w14:textId="77777777" w:rsidR="00CC2E16" w:rsidRPr="009862B1" w:rsidRDefault="00CC2E16" w:rsidP="00CC2E16">
      <w:pPr>
        <w:numPr>
          <w:ilvl w:val="1"/>
          <w:numId w:val="20"/>
        </w:numPr>
        <w:tabs>
          <w:tab w:val="left" w:pos="1276"/>
        </w:tabs>
        <w:suppressAutoHyphens w:val="0"/>
        <w:spacing w:after="100" w:afterAutospacing="1" w:line="276" w:lineRule="auto"/>
        <w:ind w:left="1276" w:hanging="425"/>
        <w:jc w:val="both"/>
        <w:rPr>
          <w:rFonts w:ascii="Arial" w:hAnsi="Arial" w:cs="Arial"/>
        </w:rPr>
      </w:pPr>
      <w:r w:rsidRPr="009862B1">
        <w:rPr>
          <w:rFonts w:ascii="Arial" w:hAnsi="Arial" w:cs="Arial"/>
        </w:rPr>
        <w:t xml:space="preserve">odpisu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9862B1">
        <w:rPr>
          <w:rFonts w:ascii="Arial" w:hAnsi="Arial" w:cs="Arial"/>
        </w:rPr>
        <w:t>Pzp</w:t>
      </w:r>
      <w:proofErr w:type="spellEnd"/>
      <w:r w:rsidRPr="009862B1">
        <w:rPr>
          <w:rFonts w:ascii="Arial" w:hAnsi="Arial" w:cs="Arial"/>
        </w:rPr>
        <w:t>;</w:t>
      </w:r>
    </w:p>
    <w:p w14:paraId="559B4A3E" w14:textId="77777777" w:rsidR="00CC2E16" w:rsidRPr="009862B1" w:rsidRDefault="00CC2E16" w:rsidP="00CC2E16">
      <w:pPr>
        <w:numPr>
          <w:ilvl w:val="1"/>
          <w:numId w:val="20"/>
        </w:numPr>
        <w:tabs>
          <w:tab w:val="left" w:pos="1276"/>
        </w:tabs>
        <w:suppressAutoHyphens w:val="0"/>
        <w:spacing w:before="100" w:beforeAutospacing="1" w:line="276" w:lineRule="auto"/>
        <w:ind w:left="1276" w:hanging="425"/>
        <w:jc w:val="both"/>
        <w:rPr>
          <w:rFonts w:ascii="Arial" w:hAnsi="Arial" w:cs="Arial"/>
        </w:rPr>
      </w:pPr>
      <w:r w:rsidRPr="009862B1">
        <w:rPr>
          <w:rFonts w:ascii="Arial" w:hAnsi="Arial" w:cs="Arial"/>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14:paraId="417C0D68" w14:textId="77777777" w:rsidR="007D4221" w:rsidRPr="009862B1" w:rsidRDefault="007D4221" w:rsidP="004F1976">
      <w:pPr>
        <w:pStyle w:val="pkt"/>
        <w:numPr>
          <w:ilvl w:val="1"/>
          <w:numId w:val="3"/>
        </w:numPr>
        <w:tabs>
          <w:tab w:val="left" w:pos="426"/>
          <w:tab w:val="left" w:pos="851"/>
        </w:tabs>
        <w:autoSpaceDE w:val="0"/>
        <w:spacing w:before="0" w:after="0"/>
        <w:rPr>
          <w:rFonts w:ascii="Arial" w:hAnsi="Arial" w:cs="Arial"/>
          <w:sz w:val="20"/>
          <w:szCs w:val="20"/>
        </w:rPr>
      </w:pPr>
      <w:r w:rsidRPr="009862B1">
        <w:rPr>
          <w:rFonts w:ascii="Arial" w:hAnsi="Arial" w:cs="Arial"/>
          <w:sz w:val="20"/>
          <w:szCs w:val="20"/>
          <w:shd w:val="clear" w:color="auto" w:fill="FFFF00"/>
        </w:rPr>
        <w:t xml:space="preserve">Zgodnie z art. 24 ust. 11 </w:t>
      </w:r>
      <w:proofErr w:type="spellStart"/>
      <w:r w:rsidRPr="009862B1">
        <w:rPr>
          <w:rFonts w:ascii="Arial" w:hAnsi="Arial" w:cs="Arial"/>
          <w:sz w:val="20"/>
          <w:szCs w:val="20"/>
          <w:shd w:val="clear" w:color="auto" w:fill="FFFF00"/>
        </w:rPr>
        <w:t>Pzp</w:t>
      </w:r>
      <w:proofErr w:type="spellEnd"/>
      <w:r w:rsidRPr="009862B1">
        <w:rPr>
          <w:rFonts w:ascii="Arial" w:hAnsi="Arial" w:cs="Arial"/>
          <w:sz w:val="20"/>
          <w:szCs w:val="20"/>
          <w:shd w:val="clear" w:color="auto" w:fill="FFFF00"/>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9862B1">
        <w:rPr>
          <w:rFonts w:ascii="Arial" w:hAnsi="Arial" w:cs="Arial"/>
          <w:sz w:val="20"/>
          <w:szCs w:val="20"/>
          <w:shd w:val="clear" w:color="auto" w:fill="FFFF00"/>
        </w:rPr>
        <w:t>Pzp</w:t>
      </w:r>
      <w:proofErr w:type="spellEnd"/>
      <w:r w:rsidRPr="009862B1">
        <w:rPr>
          <w:rFonts w:ascii="Arial" w:hAnsi="Arial" w:cs="Arial"/>
          <w:sz w:val="20"/>
          <w:szCs w:val="20"/>
          <w:shd w:val="clear" w:color="auto" w:fill="FFFF00"/>
        </w:rPr>
        <w:t xml:space="preserve">. Wraz ze złożeniem oświadczenia, wykonawca może przedstawić dowody, że powiązania z innym wykonawcą nie prowadzą do zakłócenia konkurencji w postępowaniu o udzielenie zamówienia. </w:t>
      </w:r>
      <w:r w:rsidRPr="009862B1">
        <w:rPr>
          <w:rFonts w:ascii="Arial" w:hAnsi="Arial" w:cs="Arial"/>
          <w:b/>
          <w:sz w:val="20"/>
          <w:szCs w:val="20"/>
          <w:shd w:val="clear" w:color="auto" w:fill="FFFF00"/>
        </w:rPr>
        <w:t xml:space="preserve">Wzór oświadczenia o przynależności lub braku przynależności do tej samej grupy kapitałowej, o której mowa w art. 24 ust. 1 pkt 23 </w:t>
      </w:r>
      <w:proofErr w:type="spellStart"/>
      <w:r w:rsidRPr="009862B1">
        <w:rPr>
          <w:rFonts w:ascii="Arial" w:hAnsi="Arial" w:cs="Arial"/>
          <w:b/>
          <w:sz w:val="20"/>
          <w:szCs w:val="20"/>
          <w:shd w:val="clear" w:color="auto" w:fill="FFFF00"/>
        </w:rPr>
        <w:t>Pzp</w:t>
      </w:r>
      <w:proofErr w:type="spellEnd"/>
      <w:r w:rsidRPr="009862B1">
        <w:rPr>
          <w:rFonts w:ascii="Arial" w:hAnsi="Arial" w:cs="Arial"/>
          <w:b/>
          <w:sz w:val="20"/>
          <w:szCs w:val="20"/>
          <w:shd w:val="clear" w:color="auto" w:fill="FFFF00"/>
        </w:rPr>
        <w:t xml:space="preserve"> stanowi Załącznik nr 2 do SIWZ.</w:t>
      </w:r>
    </w:p>
    <w:p w14:paraId="4F1B234D" w14:textId="77777777" w:rsidR="007D4221" w:rsidRPr="009862B1"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9862B1">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F26169D" w14:textId="77777777" w:rsidR="007D4221" w:rsidRPr="009862B1"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9862B1">
        <w:rPr>
          <w:rFonts w:ascii="Arial" w:hAnsi="Arial" w:cs="Arial"/>
          <w:sz w:val="20"/>
          <w:szCs w:val="20"/>
        </w:rPr>
        <w:t xml:space="preserve">Zgodnie z art. 24 ust. 8 </w:t>
      </w:r>
      <w:proofErr w:type="spellStart"/>
      <w:r w:rsidRPr="009862B1">
        <w:rPr>
          <w:rFonts w:ascii="Arial" w:hAnsi="Arial" w:cs="Arial"/>
          <w:sz w:val="20"/>
          <w:szCs w:val="20"/>
        </w:rPr>
        <w:t>Pzp</w:t>
      </w:r>
      <w:proofErr w:type="spellEnd"/>
      <w:r w:rsidRPr="009862B1">
        <w:rPr>
          <w:rFonts w:ascii="Arial" w:hAnsi="Arial" w:cs="Arial"/>
          <w:sz w:val="20"/>
          <w:szCs w:val="20"/>
        </w:rPr>
        <w:t xml:space="preserve"> wykonawca, który podlega wykluczeniu na podstawie art. 24 ust. 1 pkt 13 i 14 oraz 16-20 </w:t>
      </w:r>
      <w:proofErr w:type="spellStart"/>
      <w:r w:rsidRPr="009862B1">
        <w:rPr>
          <w:rFonts w:ascii="Arial" w:hAnsi="Arial" w:cs="Arial"/>
          <w:sz w:val="20"/>
          <w:szCs w:val="20"/>
        </w:rPr>
        <w:t>Pzp</w:t>
      </w:r>
      <w:proofErr w:type="spellEnd"/>
      <w:r w:rsidRPr="009862B1">
        <w:rPr>
          <w:rFonts w:ascii="Arial" w:hAnsi="Arial" w:cs="Arial"/>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w:t>
      </w:r>
      <w:r w:rsidRPr="009862B1">
        <w:rPr>
          <w:rFonts w:ascii="Arial" w:hAnsi="Arial" w:cs="Arial"/>
          <w:sz w:val="20"/>
          <w:szCs w:val="20"/>
        </w:rPr>
        <w:lastRenderedPageBreak/>
        <w:t xml:space="preserve">udzielenie zamówienia oraz nie upłynął określony w tym wyroku okres obowiązywania tego zakazu. </w:t>
      </w:r>
    </w:p>
    <w:p w14:paraId="533E767A" w14:textId="77777777" w:rsidR="007D4221" w:rsidRPr="009862B1" w:rsidRDefault="007D4221" w:rsidP="004F1976">
      <w:pPr>
        <w:pStyle w:val="pkt"/>
        <w:numPr>
          <w:ilvl w:val="1"/>
          <w:numId w:val="3"/>
        </w:numPr>
        <w:tabs>
          <w:tab w:val="left" w:pos="426"/>
          <w:tab w:val="left" w:pos="993"/>
        </w:tabs>
        <w:autoSpaceDE w:val="0"/>
        <w:spacing w:before="0" w:after="0"/>
        <w:rPr>
          <w:rFonts w:ascii="Arial" w:hAnsi="Arial" w:cs="Arial"/>
          <w:sz w:val="20"/>
          <w:szCs w:val="20"/>
        </w:rPr>
      </w:pPr>
      <w:r w:rsidRPr="009862B1">
        <w:rPr>
          <w:rFonts w:ascii="Arial" w:hAnsi="Arial" w:cs="Arial"/>
          <w:sz w:val="20"/>
          <w:szCs w:val="20"/>
        </w:rPr>
        <w:t xml:space="preserve">Wykonawca nie podlega wykluczeniu, jeżeli zamawiający, uwzględniając wagę i szczególne okoliczności czynu wykonawcy, uzna za wystarczające dowody przedstawione na podstawie art. 24 ust. 8 </w:t>
      </w:r>
      <w:proofErr w:type="spellStart"/>
      <w:r w:rsidRPr="009862B1">
        <w:rPr>
          <w:rFonts w:ascii="Arial" w:hAnsi="Arial" w:cs="Arial"/>
          <w:sz w:val="20"/>
          <w:szCs w:val="20"/>
        </w:rPr>
        <w:t>Pzp</w:t>
      </w:r>
      <w:proofErr w:type="spellEnd"/>
      <w:r w:rsidRPr="009862B1">
        <w:rPr>
          <w:rFonts w:ascii="Arial" w:hAnsi="Arial" w:cs="Arial"/>
          <w:sz w:val="20"/>
          <w:szCs w:val="20"/>
        </w:rPr>
        <w:t>.</w:t>
      </w:r>
    </w:p>
    <w:p w14:paraId="1E540050"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Oświadczenia i dokumenty potwierdzające, że oferowane dostawy odpowiadają wymaganiom określonym przez zamawiającego.</w:t>
      </w:r>
    </w:p>
    <w:p w14:paraId="179CB64F" w14:textId="77777777" w:rsidR="007D4221" w:rsidRPr="009862B1" w:rsidRDefault="007D4221" w:rsidP="004F1976">
      <w:pPr>
        <w:pStyle w:val="Akapitzlist"/>
        <w:numPr>
          <w:ilvl w:val="1"/>
          <w:numId w:val="3"/>
        </w:numPr>
        <w:tabs>
          <w:tab w:val="left" w:pos="426"/>
          <w:tab w:val="left" w:pos="851"/>
        </w:tabs>
        <w:autoSpaceDE w:val="0"/>
        <w:jc w:val="both"/>
        <w:rPr>
          <w:rStyle w:val="FontStyle51"/>
          <w:rFonts w:ascii="Arial" w:hAnsi="Arial" w:cs="Arial"/>
          <w:color w:val="auto"/>
        </w:rPr>
      </w:pPr>
      <w:r w:rsidRPr="009862B1">
        <w:rPr>
          <w:rFonts w:ascii="Arial" w:hAnsi="Arial" w:cs="Arial"/>
        </w:rPr>
        <w:t>W celu potwierdzenia, że oferowane dostawy odpowiadają wymaganiom określonym przez zamawiającego, zamawiający żąda:</w:t>
      </w:r>
    </w:p>
    <w:p w14:paraId="720AC5D8" w14:textId="77777777" w:rsidR="007D4221" w:rsidRPr="009862B1" w:rsidRDefault="007D4221" w:rsidP="004A556E">
      <w:pPr>
        <w:pStyle w:val="pkt"/>
        <w:numPr>
          <w:ilvl w:val="0"/>
          <w:numId w:val="10"/>
        </w:numPr>
        <w:tabs>
          <w:tab w:val="left" w:pos="426"/>
          <w:tab w:val="left" w:pos="993"/>
        </w:tabs>
        <w:autoSpaceDE w:val="0"/>
        <w:spacing w:before="0" w:after="0"/>
        <w:rPr>
          <w:rStyle w:val="FontStyle51"/>
          <w:rFonts w:ascii="Arial" w:hAnsi="Arial" w:cs="Arial"/>
          <w:b/>
          <w:color w:val="auto"/>
        </w:rPr>
      </w:pPr>
      <w:r w:rsidRPr="009862B1">
        <w:rPr>
          <w:rStyle w:val="FontStyle51"/>
          <w:rFonts w:ascii="Arial" w:hAnsi="Arial" w:cs="Arial"/>
          <w:b/>
          <w:color w:val="auto"/>
        </w:rPr>
        <w:t xml:space="preserve">Opinię Instytutu Badawczego Dróg i Mostów o przydatności soli do posypywania nawierzchni dróg w zimowym utrzymaniu dróg </w:t>
      </w:r>
      <w:r w:rsidRPr="009862B1">
        <w:rPr>
          <w:rStyle w:val="FontStyle51"/>
          <w:rFonts w:ascii="Arial" w:hAnsi="Arial" w:cs="Arial"/>
          <w:b/>
          <w:color w:val="auto"/>
          <w:u w:val="single"/>
        </w:rPr>
        <w:t>wraz z załącznikami</w:t>
      </w:r>
    </w:p>
    <w:p w14:paraId="2254E4CF" w14:textId="77777777" w:rsidR="007D4221" w:rsidRPr="009862B1" w:rsidRDefault="007D4221" w:rsidP="004A556E">
      <w:pPr>
        <w:pStyle w:val="pkt"/>
        <w:numPr>
          <w:ilvl w:val="0"/>
          <w:numId w:val="10"/>
        </w:numPr>
        <w:tabs>
          <w:tab w:val="left" w:pos="426"/>
          <w:tab w:val="left" w:pos="993"/>
        </w:tabs>
        <w:autoSpaceDE w:val="0"/>
        <w:spacing w:before="0" w:after="0"/>
        <w:rPr>
          <w:rStyle w:val="FontStyle51"/>
          <w:rFonts w:ascii="Arial" w:hAnsi="Arial" w:cs="Arial"/>
          <w:b/>
          <w:color w:val="auto"/>
        </w:rPr>
      </w:pPr>
      <w:r w:rsidRPr="009862B1">
        <w:rPr>
          <w:rStyle w:val="FontStyle51"/>
          <w:rFonts w:ascii="Arial" w:hAnsi="Arial" w:cs="Arial"/>
          <w:b/>
          <w:color w:val="auto"/>
        </w:rPr>
        <w:t>Atest higieniczny wydany przez Państwowy Zakład Higieny - stwierdzający, że sól odpowiada wymaganiom higienicznym</w:t>
      </w:r>
    </w:p>
    <w:p w14:paraId="36EE7C84"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Wykonawca może zamiast dokumentów, o których mowa w pkt 7.1, złożyć równoważne dokumenty wystawione przez podmioty mające siedzibę w innym państwie członkowskim Europejskiego Obszaru Gospodarczego.</w:t>
      </w:r>
    </w:p>
    <w:p w14:paraId="762BB056"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Wykonawca, który z przyczyn niezależnych od niego, nie ma możliwości uzyskania dokumentów, o których mowa w pkt 7.1 może złożyć inne dokumenty dotyczące odpowiednio zapewnienia jakości lub środków zarządzania środowiskowego, potwierdzające stosowanie przez wykonawcę środków zapewnienia jakości zgodnych z wymaganymi normami zapewniania jakości lub środków zarządzania środowiskowego równoważnych środkom wymaganym na mocy mającego zastosowanie systemu lub norm zarządzania środowiskowego.</w:t>
      </w:r>
    </w:p>
    <w:p w14:paraId="0518D206"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Zasady składania oświadczeń i dokumentów oraz wyboru oferty.</w:t>
      </w:r>
    </w:p>
    <w:p w14:paraId="243DF08C" w14:textId="0EE9210D"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 xml:space="preserve">Do 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Wzór oświadczenia </w:t>
      </w:r>
      <w:r w:rsidRPr="009862B1">
        <w:rPr>
          <w:rFonts w:ascii="Arial" w:hAnsi="Arial" w:cs="Arial"/>
          <w:b/>
        </w:rPr>
        <w:t xml:space="preserve">stanowi Załącznik nr </w:t>
      </w:r>
      <w:r w:rsidR="00143704" w:rsidRPr="009862B1">
        <w:rPr>
          <w:rFonts w:ascii="Arial" w:hAnsi="Arial" w:cs="Arial"/>
          <w:b/>
        </w:rPr>
        <w:t>5</w:t>
      </w:r>
      <w:r w:rsidRPr="009862B1">
        <w:rPr>
          <w:rFonts w:ascii="Arial" w:hAnsi="Arial" w:cs="Arial"/>
          <w:b/>
        </w:rPr>
        <w:t xml:space="preserve"> do SIWZ.</w:t>
      </w:r>
    </w:p>
    <w:p w14:paraId="7741DF75"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8.1. SIWZ. </w:t>
      </w:r>
    </w:p>
    <w:p w14:paraId="352678FA"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W przypadku wspólnego ubiegania się o zamówienie przez wykonawców, oświadczenie składa każdy z wykonawców wspólnie ubiegających się o zamówienie. Oświadczenie te musi potwierdzać spełnianie warunków udziału w postępowaniu oraz brak podstaw wykluczenia w zakresie, w którym każdy z wykonawców wykazuje spełnianie warunków udziału w postępowaniu oraz brak podstaw wykluczenia.</w:t>
      </w:r>
    </w:p>
    <w:p w14:paraId="1FFBD0D6"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1A875632"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Zamawiający żąda wskazania przez wykonawcę części zamówienia, których wykonanie zamierza powierzyć podwykonawcom i podania przez wykonawcę firm podwykonawców.</w:t>
      </w:r>
    </w:p>
    <w:p w14:paraId="55027555" w14:textId="77777777" w:rsidR="008B530C" w:rsidRPr="009862B1" w:rsidRDefault="008B530C" w:rsidP="008B530C">
      <w:pPr>
        <w:numPr>
          <w:ilvl w:val="1"/>
          <w:numId w:val="3"/>
        </w:numPr>
        <w:tabs>
          <w:tab w:val="left" w:pos="851"/>
        </w:tabs>
        <w:suppressAutoHyphens w:val="0"/>
        <w:autoSpaceDE w:val="0"/>
        <w:autoSpaceDN w:val="0"/>
        <w:spacing w:before="100" w:beforeAutospacing="1" w:after="100" w:afterAutospacing="1" w:line="276" w:lineRule="auto"/>
        <w:jc w:val="both"/>
        <w:rPr>
          <w:rFonts w:ascii="Arial" w:hAnsi="Arial" w:cs="Arial"/>
        </w:rPr>
      </w:pPr>
      <w:r w:rsidRPr="009862B1">
        <w:rPr>
          <w:rFonts w:ascii="Arial" w:hAnsi="Arial" w:cs="Arial"/>
        </w:rPr>
        <w:t xml:space="preserve">Zgodnie z art. 24aa ust. 1 </w:t>
      </w:r>
      <w:proofErr w:type="spellStart"/>
      <w:r w:rsidRPr="009862B1">
        <w:rPr>
          <w:rFonts w:ascii="Arial" w:hAnsi="Arial" w:cs="Arial"/>
        </w:rPr>
        <w:t>Pzp</w:t>
      </w:r>
      <w:proofErr w:type="spellEnd"/>
      <w:r w:rsidRPr="009862B1">
        <w:rPr>
          <w:rFonts w:ascii="Arial" w:hAnsi="Arial" w:cs="Arial"/>
        </w:rPr>
        <w:t xml:space="preserve"> zamawiający w postępowaniu najpierw dokona oceny ofert, a następnie zbada, czy wykonawca, którego oferta została oceniona jako najkorzystniejsza, nie podlega wykluczeniu oraz spełnia warunki udziału w postępowaniu. Zgodnie z art. 26 ust. 2 </w:t>
      </w:r>
      <w:proofErr w:type="spellStart"/>
      <w:r w:rsidRPr="009862B1">
        <w:rPr>
          <w:rFonts w:ascii="Arial" w:hAnsi="Arial" w:cs="Arial"/>
        </w:rPr>
        <w:t>Pzp</w:t>
      </w:r>
      <w:proofErr w:type="spellEnd"/>
      <w:r w:rsidRPr="009862B1">
        <w:rPr>
          <w:rFonts w:ascii="Arial" w:hAnsi="Arial" w:cs="Arial"/>
        </w:rPr>
        <w:t xml:space="preserve"> zamawiający przed udzieleniem zamówienia, wzywa wykonawcę, którego oferta zostanie najwyżej oceniona, do złożenia w wyznaczonym, nie krótszym niż 5 dni, terminie aktualnych na dzień złożenia oświadczeń i dokumentów potwierdzających spełnianie warunków udziału w postępowaniu, spełnianie przez oferowane dostawy wymagań określonych przez zamawiającego oraz brak podstaw wykluczenia. </w:t>
      </w:r>
    </w:p>
    <w:p w14:paraId="5A5C2E6B"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Jeżeli wykaz, oświadczenia lub inne złożone przez wykonawcę dokumenty będą budzić wątpliwości zamawiającego, może on zwrócić się bezpośrednio do właściwego podmiotu, na rzecz którego dostawy były wykonywane, o dodatkowe informacje lub dokumenty w tym zakresie.</w:t>
      </w:r>
    </w:p>
    <w:p w14:paraId="1D6DB855"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lastRenderedPageBreak/>
        <w:t xml:space="preserve">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6.7. SIWZ) rozporządzenia Ministra Rozwoju z dnia 26 lipca 2016 r. </w:t>
      </w:r>
      <w:r w:rsidRPr="009862B1">
        <w:rPr>
          <w:rFonts w:ascii="Arial" w:hAnsi="Arial" w:cs="Arial"/>
          <w:bCs/>
        </w:rPr>
        <w:t>w sprawie rodzajów dokumentów, jakich mo</w:t>
      </w:r>
      <w:r w:rsidRPr="009862B1">
        <w:rPr>
          <w:rFonts w:ascii="Arial" w:hAnsi="Arial" w:cs="Arial"/>
        </w:rPr>
        <w:t>ż</w:t>
      </w:r>
      <w:r w:rsidRPr="009862B1">
        <w:rPr>
          <w:rFonts w:ascii="Arial" w:hAnsi="Arial" w:cs="Arial"/>
          <w:bCs/>
        </w:rPr>
        <w:t xml:space="preserve">e </w:t>
      </w:r>
      <w:r w:rsidRPr="009862B1">
        <w:rPr>
          <w:rFonts w:ascii="Arial" w:hAnsi="Arial" w:cs="Arial"/>
        </w:rPr>
        <w:t>żą</w:t>
      </w:r>
      <w:r w:rsidRPr="009862B1">
        <w:rPr>
          <w:rFonts w:ascii="Arial" w:hAnsi="Arial" w:cs="Arial"/>
          <w:bCs/>
        </w:rPr>
        <w:t>da</w:t>
      </w:r>
      <w:r w:rsidRPr="009862B1">
        <w:rPr>
          <w:rFonts w:ascii="Arial" w:hAnsi="Arial" w:cs="Arial"/>
        </w:rPr>
        <w:t xml:space="preserve">ć </w:t>
      </w:r>
      <w:r w:rsidRPr="009862B1">
        <w:rPr>
          <w:rFonts w:ascii="Arial" w:hAnsi="Arial" w:cs="Arial"/>
          <w:bCs/>
        </w:rPr>
        <w:t>zamawiaj</w:t>
      </w:r>
      <w:r w:rsidRPr="009862B1">
        <w:rPr>
          <w:rFonts w:ascii="Arial" w:hAnsi="Arial" w:cs="Arial"/>
        </w:rPr>
        <w:t>ą</w:t>
      </w:r>
      <w:r w:rsidRPr="009862B1">
        <w:rPr>
          <w:rFonts w:ascii="Arial" w:hAnsi="Arial" w:cs="Arial"/>
          <w:bCs/>
        </w:rPr>
        <w:t>cy od wykonawcy, okresu ich wa</w:t>
      </w:r>
      <w:r w:rsidRPr="009862B1">
        <w:rPr>
          <w:rFonts w:ascii="Arial" w:hAnsi="Arial" w:cs="Arial"/>
        </w:rPr>
        <w:t>ż</w:t>
      </w:r>
      <w:r w:rsidRPr="009862B1">
        <w:rPr>
          <w:rFonts w:ascii="Arial" w:hAnsi="Arial" w:cs="Arial"/>
          <w:bCs/>
        </w:rPr>
        <w:t>no</w:t>
      </w:r>
      <w:r w:rsidRPr="009862B1">
        <w:rPr>
          <w:rFonts w:ascii="Arial" w:hAnsi="Arial" w:cs="Arial"/>
        </w:rPr>
        <w:t>ś</w:t>
      </w:r>
      <w:r w:rsidRPr="009862B1">
        <w:rPr>
          <w:rFonts w:ascii="Arial" w:hAnsi="Arial" w:cs="Arial"/>
          <w:bCs/>
        </w:rPr>
        <w:t>ci oraz form, w jakich dokumenty te mog</w:t>
      </w:r>
      <w:r w:rsidRPr="009862B1">
        <w:rPr>
          <w:rFonts w:ascii="Arial" w:hAnsi="Arial" w:cs="Arial"/>
        </w:rPr>
        <w:t xml:space="preserve">ą </w:t>
      </w:r>
      <w:r w:rsidRPr="009862B1">
        <w:rPr>
          <w:rFonts w:ascii="Arial" w:hAnsi="Arial" w:cs="Arial"/>
          <w:bCs/>
        </w:rPr>
        <w:t>by</w:t>
      </w:r>
      <w:r w:rsidRPr="009862B1">
        <w:rPr>
          <w:rFonts w:ascii="Arial" w:hAnsi="Arial" w:cs="Arial"/>
        </w:rPr>
        <w:t xml:space="preserve">ć </w:t>
      </w:r>
      <w:r w:rsidRPr="009862B1">
        <w:rPr>
          <w:rFonts w:ascii="Arial" w:hAnsi="Arial" w:cs="Arial"/>
          <w:bCs/>
        </w:rPr>
        <w:t>składane (Dz. U. z 2016 r. poz. 1126)</w:t>
      </w:r>
      <w:r w:rsidR="00BF4743" w:rsidRPr="009862B1">
        <w:rPr>
          <w:rFonts w:ascii="Arial" w:hAnsi="Arial" w:cs="Arial"/>
        </w:rPr>
        <w:t xml:space="preserve">, </w:t>
      </w:r>
      <w:r w:rsidRPr="009862B1">
        <w:rPr>
          <w:rFonts w:ascii="Arial" w:hAnsi="Arial" w:cs="Arial"/>
        </w:rPr>
        <w:t xml:space="preserve">w formie elektronicznej pod określonymi adresami internetowymi ogólnodostępnych i bezpłatnych baz danych, zamawiający pobiera samodzielnie z tych baz danych wskazane przez wykonawcę oświadczenia lub dokumenty. </w:t>
      </w:r>
    </w:p>
    <w:p w14:paraId="15455937"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 xml:space="preserve">W przypadku wskazania przez wykonawcę oświadczeń lub dokumentów, o których mowa w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6.7. SIWZ) rozporządzenia Ministra Rozwoju z dnia 26 lipca 2016 r., które znajdują się w posiadaniu zamawiającego, w szczególności oświadczeń lub dokumentów przechowywanych przez zamawiającego zgodnie z art. 97 ust. 1 </w:t>
      </w:r>
      <w:proofErr w:type="spellStart"/>
      <w:r w:rsidRPr="009862B1">
        <w:rPr>
          <w:rFonts w:ascii="Arial" w:hAnsi="Arial" w:cs="Arial"/>
        </w:rPr>
        <w:t>Pzp</w:t>
      </w:r>
      <w:proofErr w:type="spellEnd"/>
      <w:r w:rsidRPr="009862B1">
        <w:rPr>
          <w:rFonts w:ascii="Arial" w:hAnsi="Arial" w:cs="Arial"/>
        </w:rPr>
        <w:t xml:space="preserve">, zamawiający w celu potwierdzenia okoliczności, o których mowa w art. 25 ust. 1 pkt 1 i 3 </w:t>
      </w:r>
      <w:proofErr w:type="spellStart"/>
      <w:r w:rsidRPr="009862B1">
        <w:rPr>
          <w:rFonts w:ascii="Arial" w:hAnsi="Arial" w:cs="Arial"/>
        </w:rPr>
        <w:t>Pzp</w:t>
      </w:r>
      <w:proofErr w:type="spellEnd"/>
      <w:r w:rsidRPr="009862B1">
        <w:rPr>
          <w:rFonts w:ascii="Arial" w:hAnsi="Arial" w:cs="Arial"/>
        </w:rPr>
        <w:t>, korzysta z posiadanych oświadczeń lub dokumentów, o ile są one aktualne.</w:t>
      </w:r>
    </w:p>
    <w:p w14:paraId="207C5FA2"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W przypadku, o którym mowa w pkt 8.8. SIWZ zamawiający może żądać od wykonawcy przedstawienia tłumaczenia na język polski wskazanych przez wykonawcę i pobranych samodzielnie przez zamawiającego dokumentów.</w:t>
      </w:r>
    </w:p>
    <w:p w14:paraId="5E6D9CB9"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 xml:space="preserve">Oświadczenia, o których mowa w rozporządzeniu Ministra Rozwoju z dnia 26 lipca 2016 r. dotyczące wykonawcy i innych podmiotów, na których zdolnościach lub sytuacji polega wykonawca na zasadach określonych w art. 22a </w:t>
      </w:r>
      <w:proofErr w:type="spellStart"/>
      <w:r w:rsidRPr="009862B1">
        <w:rPr>
          <w:rFonts w:ascii="Arial" w:hAnsi="Arial" w:cs="Arial"/>
        </w:rPr>
        <w:t>Pzp</w:t>
      </w:r>
      <w:proofErr w:type="spellEnd"/>
      <w:r w:rsidRPr="009862B1">
        <w:rPr>
          <w:rFonts w:ascii="Arial" w:hAnsi="Arial" w:cs="Arial"/>
        </w:rPr>
        <w:t xml:space="preserve"> oraz dotyczące podwykonawców, składane są w oryginale.</w:t>
      </w:r>
    </w:p>
    <w:p w14:paraId="2E223B00"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 xml:space="preserve">Dokumenty, o których mowa w rozporządzeniu rozporządzenia Ministra Rozwoju z dnia 26 lipca 2016 r., inne niż oświadczenia, o których mowa w pkt 8.11. SIWZ, składane są w oryginale lub kopii poświadczonej za zgodność z oryginałem. </w:t>
      </w:r>
    </w:p>
    <w:p w14:paraId="723E4803"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5A5D9333"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Poświadczenie za zgodność z oryginałem następuje w formie pisemnej lub w formie elektronicznej.</w:t>
      </w:r>
    </w:p>
    <w:p w14:paraId="52E4EBF6"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14:paraId="333D0D71"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 xml:space="preserve">Dokumenty sporządzone w języku obcym są składane wraz z tłumaczeniem na język polski. </w:t>
      </w:r>
    </w:p>
    <w:p w14:paraId="4839700F"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Jeżeli wykonawca nie złoży oświadczenia, o którym mowa w pkt 8.1. SIWZ, oświadczeń lub dokumentów potwierdzających spełnianie warunków udziału w postępowaniu, spełnianie przez oferowane dostawy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E8CB847"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57866AE9"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Zamawiający 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p>
    <w:p w14:paraId="5AC054CB"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lastRenderedPageBreak/>
        <w:t>Jeżeli wykaz, oświadczenia lub inne złożone przez wykonawcę dokumenty budzą wątpliwości zamawiającego, może on zwrócić się bezpośrednio do właściwego podmiotu, na rzecz którego dostawy były wykonane, o dodatkowe informacje lub dokumenty w tym zakresie.</w:t>
      </w:r>
    </w:p>
    <w:p w14:paraId="1F81DC05" w14:textId="77777777" w:rsidR="007D4221" w:rsidRPr="009862B1" w:rsidRDefault="007D4221" w:rsidP="004F1976">
      <w:pPr>
        <w:pStyle w:val="Akapitzlist"/>
        <w:numPr>
          <w:ilvl w:val="1"/>
          <w:numId w:val="3"/>
        </w:numPr>
        <w:tabs>
          <w:tab w:val="left" w:pos="426"/>
          <w:tab w:val="left" w:pos="993"/>
        </w:tabs>
        <w:autoSpaceDE w:val="0"/>
        <w:jc w:val="both"/>
        <w:rPr>
          <w:rFonts w:ascii="Arial" w:hAnsi="Arial" w:cs="Arial"/>
          <w:b/>
        </w:rPr>
      </w:pPr>
      <w:r w:rsidRPr="009862B1">
        <w:rPr>
          <w:rFonts w:ascii="Arial" w:hAnsi="Arial" w:cs="Arial"/>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53E27159"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Informacje o sposobie porozumiewania się zamawiającego z wykonawcami oraz przekazywania oświadczeń i dokumentów, a także wskazanie osób uprawnionych do porozumiewania się z wykonawcami.</w:t>
      </w:r>
    </w:p>
    <w:p w14:paraId="312352C0" w14:textId="77777777" w:rsidR="007D4221" w:rsidRPr="009862B1" w:rsidRDefault="007D4221" w:rsidP="0054298D">
      <w:pPr>
        <w:pStyle w:val="Akapitzlist"/>
        <w:numPr>
          <w:ilvl w:val="1"/>
          <w:numId w:val="3"/>
        </w:numPr>
        <w:tabs>
          <w:tab w:val="left" w:pos="426"/>
          <w:tab w:val="left" w:pos="851"/>
        </w:tabs>
        <w:autoSpaceDE w:val="0"/>
        <w:spacing w:before="60"/>
        <w:jc w:val="both"/>
        <w:rPr>
          <w:rFonts w:ascii="Arial" w:hAnsi="Arial" w:cs="Arial"/>
        </w:rPr>
      </w:pPr>
      <w:r w:rsidRPr="009862B1">
        <w:rPr>
          <w:rFonts w:ascii="Arial" w:hAnsi="Arial" w:cs="Arial"/>
        </w:rPr>
        <w:t>W postępowaniu komunikacja między zamawiającym a wykonawcami odbywa się zgodnie z wyborem zamawiającego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oświadczenie składa każdy z wykonawców wspólnie ubiegających się o zamówienie drogą elektroniczną (Dz. U. z 2013 r. poz. 1422, z 2015 r. poz. 1844 oraz z 2016 r. poz. 147 i 615).</w:t>
      </w:r>
    </w:p>
    <w:p w14:paraId="332A6D69"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14:paraId="7DB430EE" w14:textId="77777777" w:rsidR="007D4221" w:rsidRPr="009862B1" w:rsidRDefault="007D4221" w:rsidP="004F1976">
      <w:pPr>
        <w:pStyle w:val="Akapitzlist"/>
        <w:numPr>
          <w:ilvl w:val="1"/>
          <w:numId w:val="3"/>
        </w:numPr>
        <w:tabs>
          <w:tab w:val="left" w:pos="426"/>
          <w:tab w:val="left" w:pos="851"/>
        </w:tabs>
        <w:autoSpaceDE w:val="0"/>
        <w:jc w:val="both"/>
        <w:rPr>
          <w:rFonts w:ascii="Arial" w:hAnsi="Arial" w:cs="Arial"/>
        </w:rPr>
      </w:pPr>
      <w:r w:rsidRPr="009862B1">
        <w:rPr>
          <w:rFonts w:ascii="Arial" w:hAnsi="Arial" w:cs="Arial"/>
        </w:rPr>
        <w:t>Osobami uprawnionymi do porozumiewania się z wykonawcami są:</w:t>
      </w:r>
    </w:p>
    <w:p w14:paraId="04C607DC" w14:textId="77777777" w:rsidR="007D4221" w:rsidRPr="009862B1" w:rsidRDefault="007D4221" w:rsidP="004A556E">
      <w:pPr>
        <w:pStyle w:val="Akapitzlist"/>
        <w:tabs>
          <w:tab w:val="left" w:pos="426"/>
        </w:tabs>
        <w:autoSpaceDE w:val="0"/>
        <w:ind w:left="792"/>
        <w:jc w:val="both"/>
        <w:rPr>
          <w:rFonts w:ascii="Arial" w:hAnsi="Arial" w:cs="Arial"/>
        </w:rPr>
      </w:pPr>
      <w:r w:rsidRPr="009862B1">
        <w:rPr>
          <w:rFonts w:ascii="Arial" w:hAnsi="Arial" w:cs="Arial"/>
        </w:rPr>
        <w:t xml:space="preserve">Paulina Michałek </w:t>
      </w:r>
    </w:p>
    <w:p w14:paraId="3C283DE4" w14:textId="77777777" w:rsidR="007D4221" w:rsidRPr="009862B1" w:rsidRDefault="007D4221" w:rsidP="004A556E">
      <w:pPr>
        <w:pStyle w:val="Akapitzlist"/>
        <w:tabs>
          <w:tab w:val="left" w:pos="426"/>
        </w:tabs>
        <w:autoSpaceDE w:val="0"/>
        <w:ind w:left="792"/>
        <w:jc w:val="both"/>
        <w:rPr>
          <w:rFonts w:ascii="Arial" w:hAnsi="Arial" w:cs="Arial"/>
        </w:rPr>
      </w:pPr>
      <w:r w:rsidRPr="009862B1">
        <w:rPr>
          <w:rFonts w:ascii="Arial" w:hAnsi="Arial" w:cs="Arial"/>
        </w:rPr>
        <w:t>Edyta Misiak</w:t>
      </w:r>
    </w:p>
    <w:p w14:paraId="6EDB2BCB" w14:textId="77777777" w:rsidR="007D4221" w:rsidRPr="009862B1" w:rsidRDefault="007D4221" w:rsidP="004A556E">
      <w:pPr>
        <w:pStyle w:val="Akapitzlist"/>
        <w:tabs>
          <w:tab w:val="left" w:pos="426"/>
        </w:tabs>
        <w:autoSpaceDE w:val="0"/>
        <w:ind w:left="792"/>
        <w:jc w:val="both"/>
        <w:rPr>
          <w:rFonts w:ascii="Arial" w:hAnsi="Arial" w:cs="Arial"/>
        </w:rPr>
      </w:pPr>
      <w:r w:rsidRPr="009862B1">
        <w:rPr>
          <w:rFonts w:ascii="Arial" w:hAnsi="Arial" w:cs="Arial"/>
        </w:rPr>
        <w:t>tel. 44/731-32-22</w:t>
      </w:r>
    </w:p>
    <w:p w14:paraId="692BEE06" w14:textId="77777777" w:rsidR="007D4221" w:rsidRPr="009862B1" w:rsidRDefault="007D4221" w:rsidP="004A556E">
      <w:pPr>
        <w:pStyle w:val="Akapitzlist"/>
        <w:tabs>
          <w:tab w:val="left" w:pos="426"/>
          <w:tab w:val="left" w:pos="1843"/>
        </w:tabs>
        <w:autoSpaceDE w:val="0"/>
        <w:ind w:left="792"/>
        <w:jc w:val="both"/>
        <w:rPr>
          <w:rFonts w:ascii="Arial" w:hAnsi="Arial" w:cs="Arial"/>
          <w:lang w:val="en-US"/>
        </w:rPr>
      </w:pPr>
      <w:r w:rsidRPr="009862B1">
        <w:rPr>
          <w:rFonts w:ascii="Arial" w:hAnsi="Arial" w:cs="Arial"/>
          <w:lang w:val="en-US"/>
        </w:rPr>
        <w:t xml:space="preserve">e-mail: sekretariat@zkkleszczow.pl </w:t>
      </w:r>
    </w:p>
    <w:p w14:paraId="55574FF1" w14:textId="77777777" w:rsidR="007D4221" w:rsidRPr="009862B1" w:rsidRDefault="007D4221" w:rsidP="004A556E">
      <w:pPr>
        <w:pStyle w:val="Akapitzlist"/>
        <w:tabs>
          <w:tab w:val="left" w:pos="426"/>
          <w:tab w:val="left" w:pos="1843"/>
        </w:tabs>
        <w:autoSpaceDE w:val="0"/>
        <w:ind w:left="792"/>
        <w:jc w:val="both"/>
        <w:rPr>
          <w:rFonts w:ascii="Arial" w:hAnsi="Arial" w:cs="Arial"/>
          <w:lang w:val="en-US"/>
        </w:rPr>
      </w:pPr>
      <w:proofErr w:type="spellStart"/>
      <w:r w:rsidRPr="009862B1">
        <w:rPr>
          <w:rFonts w:ascii="Arial" w:hAnsi="Arial" w:cs="Arial"/>
          <w:lang w:val="en-US"/>
        </w:rPr>
        <w:t>numer</w:t>
      </w:r>
      <w:proofErr w:type="spellEnd"/>
      <w:r w:rsidRPr="009862B1">
        <w:rPr>
          <w:rFonts w:ascii="Arial" w:hAnsi="Arial" w:cs="Arial"/>
          <w:lang w:val="en-US"/>
        </w:rPr>
        <w:t xml:space="preserve"> </w:t>
      </w:r>
      <w:proofErr w:type="spellStart"/>
      <w:r w:rsidRPr="009862B1">
        <w:rPr>
          <w:rFonts w:ascii="Arial" w:hAnsi="Arial" w:cs="Arial"/>
          <w:lang w:val="en-US"/>
        </w:rPr>
        <w:t>faxu</w:t>
      </w:r>
      <w:proofErr w:type="spellEnd"/>
      <w:r w:rsidRPr="009862B1">
        <w:rPr>
          <w:rFonts w:ascii="Arial" w:hAnsi="Arial" w:cs="Arial"/>
          <w:lang w:val="en-US"/>
        </w:rPr>
        <w:t>: 44/731-31-13</w:t>
      </w:r>
    </w:p>
    <w:p w14:paraId="11A2C2BF"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Wymagania dotyczące wadium.</w:t>
      </w:r>
    </w:p>
    <w:p w14:paraId="2C15C5F8" w14:textId="086E67A9"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Zamawiający żąda wniesienia wadium w kwocie </w:t>
      </w:r>
      <w:r w:rsidR="0084057E">
        <w:rPr>
          <w:rFonts w:ascii="Arial" w:hAnsi="Arial" w:cs="Arial"/>
          <w:sz w:val="20"/>
          <w:szCs w:val="20"/>
        </w:rPr>
        <w:t>5</w:t>
      </w:r>
      <w:r w:rsidRPr="009862B1">
        <w:rPr>
          <w:rFonts w:ascii="Arial" w:hAnsi="Arial" w:cs="Arial"/>
          <w:sz w:val="20"/>
          <w:szCs w:val="20"/>
        </w:rPr>
        <w:t>.</w:t>
      </w:r>
      <w:r w:rsidR="000C3092" w:rsidRPr="009862B1">
        <w:rPr>
          <w:rFonts w:ascii="Arial" w:hAnsi="Arial" w:cs="Arial"/>
          <w:sz w:val="20"/>
          <w:szCs w:val="20"/>
        </w:rPr>
        <w:t>0</w:t>
      </w:r>
      <w:r w:rsidRPr="009862B1">
        <w:rPr>
          <w:rFonts w:ascii="Arial" w:hAnsi="Arial" w:cs="Arial"/>
          <w:sz w:val="20"/>
          <w:szCs w:val="20"/>
        </w:rPr>
        <w:t>00,00 zł.</w:t>
      </w:r>
    </w:p>
    <w:p w14:paraId="5A5897DB"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Wadium wnosi się przed upływem terminu składania ofert.</w:t>
      </w:r>
    </w:p>
    <w:p w14:paraId="13C68175"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Wadium może być wnoszone w jednej lub w kilku następujących formach, o których mowa w art. 45 ust. 6 </w:t>
      </w:r>
      <w:proofErr w:type="spellStart"/>
      <w:r w:rsidRPr="009862B1">
        <w:rPr>
          <w:rFonts w:ascii="Arial" w:hAnsi="Arial" w:cs="Arial"/>
          <w:sz w:val="20"/>
          <w:szCs w:val="20"/>
        </w:rPr>
        <w:t>Pzp</w:t>
      </w:r>
      <w:proofErr w:type="spellEnd"/>
      <w:r w:rsidRPr="009862B1">
        <w:rPr>
          <w:rFonts w:ascii="Arial" w:hAnsi="Arial" w:cs="Arial"/>
          <w:sz w:val="20"/>
          <w:szCs w:val="20"/>
        </w:rPr>
        <w:t>:</w:t>
      </w:r>
    </w:p>
    <w:p w14:paraId="41611143" w14:textId="77777777" w:rsidR="007D4221" w:rsidRPr="009862B1" w:rsidRDefault="007D4221" w:rsidP="004F2CB6">
      <w:pPr>
        <w:pStyle w:val="Akapitzlist"/>
        <w:numPr>
          <w:ilvl w:val="1"/>
          <w:numId w:val="11"/>
        </w:numPr>
        <w:tabs>
          <w:tab w:val="left" w:pos="426"/>
          <w:tab w:val="left" w:pos="1276"/>
        </w:tabs>
        <w:ind w:left="993" w:firstLine="0"/>
        <w:jc w:val="both"/>
        <w:rPr>
          <w:rFonts w:ascii="Arial" w:hAnsi="Arial" w:cs="Arial"/>
        </w:rPr>
      </w:pPr>
      <w:r w:rsidRPr="009862B1">
        <w:rPr>
          <w:rFonts w:ascii="Arial" w:hAnsi="Arial" w:cs="Arial"/>
        </w:rPr>
        <w:t>pieniądzu,</w:t>
      </w:r>
    </w:p>
    <w:p w14:paraId="43E0142D" w14:textId="77777777" w:rsidR="007D4221" w:rsidRPr="009862B1" w:rsidRDefault="007D4221" w:rsidP="004F2CB6">
      <w:pPr>
        <w:pStyle w:val="Akapitzlist"/>
        <w:numPr>
          <w:ilvl w:val="1"/>
          <w:numId w:val="11"/>
        </w:numPr>
        <w:tabs>
          <w:tab w:val="left" w:pos="426"/>
          <w:tab w:val="left" w:pos="1276"/>
        </w:tabs>
        <w:ind w:left="993" w:firstLine="0"/>
        <w:jc w:val="both"/>
        <w:rPr>
          <w:rFonts w:ascii="Arial" w:hAnsi="Arial" w:cs="Arial"/>
        </w:rPr>
      </w:pPr>
      <w:r w:rsidRPr="009862B1">
        <w:rPr>
          <w:rFonts w:ascii="Arial" w:hAnsi="Arial" w:cs="Arial"/>
        </w:rPr>
        <w:t>poręczeniach bankowych lub poręczeniach spółdzielczej kasy oszczędnościowo - kredytowej, z tym że poręczenie kasy jest zawsze poręczeniem pieniężnym,</w:t>
      </w:r>
    </w:p>
    <w:p w14:paraId="0672DE37" w14:textId="77777777" w:rsidR="007D4221" w:rsidRPr="009862B1" w:rsidRDefault="007D4221" w:rsidP="004F2CB6">
      <w:pPr>
        <w:pStyle w:val="Akapitzlist"/>
        <w:numPr>
          <w:ilvl w:val="1"/>
          <w:numId w:val="11"/>
        </w:numPr>
        <w:tabs>
          <w:tab w:val="left" w:pos="426"/>
          <w:tab w:val="left" w:pos="1276"/>
        </w:tabs>
        <w:ind w:left="993" w:firstLine="0"/>
        <w:jc w:val="both"/>
        <w:rPr>
          <w:rFonts w:ascii="Arial" w:hAnsi="Arial" w:cs="Arial"/>
        </w:rPr>
      </w:pPr>
      <w:r w:rsidRPr="009862B1">
        <w:rPr>
          <w:rFonts w:ascii="Arial" w:hAnsi="Arial" w:cs="Arial"/>
        </w:rPr>
        <w:t>gwarancjach bankowych,</w:t>
      </w:r>
    </w:p>
    <w:p w14:paraId="7FC38B9D" w14:textId="77777777" w:rsidR="007D4221" w:rsidRPr="009862B1" w:rsidRDefault="007D4221" w:rsidP="004F2CB6">
      <w:pPr>
        <w:pStyle w:val="Akapitzlist"/>
        <w:numPr>
          <w:ilvl w:val="1"/>
          <w:numId w:val="11"/>
        </w:numPr>
        <w:tabs>
          <w:tab w:val="left" w:pos="426"/>
          <w:tab w:val="left" w:pos="1276"/>
        </w:tabs>
        <w:ind w:left="993" w:firstLine="0"/>
        <w:jc w:val="both"/>
        <w:rPr>
          <w:rFonts w:ascii="Arial" w:hAnsi="Arial" w:cs="Arial"/>
        </w:rPr>
      </w:pPr>
      <w:r w:rsidRPr="009862B1">
        <w:rPr>
          <w:rFonts w:ascii="Arial" w:hAnsi="Arial" w:cs="Arial"/>
        </w:rPr>
        <w:t>gwarancjach ubezpieczeniowych,</w:t>
      </w:r>
    </w:p>
    <w:p w14:paraId="0BD0099D" w14:textId="77777777" w:rsidR="007D4221" w:rsidRPr="009862B1" w:rsidRDefault="007D4221" w:rsidP="004F2CB6">
      <w:pPr>
        <w:pStyle w:val="Akapitzlist"/>
        <w:numPr>
          <w:ilvl w:val="1"/>
          <w:numId w:val="11"/>
        </w:numPr>
        <w:tabs>
          <w:tab w:val="left" w:pos="426"/>
          <w:tab w:val="left" w:pos="1276"/>
        </w:tabs>
        <w:ind w:left="993" w:firstLine="0"/>
        <w:jc w:val="both"/>
        <w:rPr>
          <w:rFonts w:ascii="Arial" w:hAnsi="Arial" w:cs="Arial"/>
        </w:rPr>
      </w:pPr>
      <w:r w:rsidRPr="009862B1">
        <w:rPr>
          <w:rFonts w:ascii="Arial" w:hAnsi="Arial" w:cs="Arial"/>
        </w:rPr>
        <w:t xml:space="preserve">poręczeniach udzielanych przez podmioty, o których mowa w art. 6b ust. 5 pkt 2 ustawy z dnia 9 listopada 2000r. o utworzeniu Polskiej Agencji Rozwoju Przedsiębiorczości. </w:t>
      </w:r>
    </w:p>
    <w:p w14:paraId="470D7E03"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Z treści gwarancji i poręczeń, o których mowa w pkt 10.3. lit. b) - e) SIWZ (art. 45 ust. 6 pkt 2-5 </w:t>
      </w:r>
      <w:proofErr w:type="spellStart"/>
      <w:r w:rsidRPr="009862B1">
        <w:rPr>
          <w:rFonts w:ascii="Arial" w:hAnsi="Arial" w:cs="Arial"/>
          <w:sz w:val="20"/>
          <w:szCs w:val="20"/>
        </w:rPr>
        <w:t>Pzp</w:t>
      </w:r>
      <w:proofErr w:type="spellEnd"/>
      <w:r w:rsidRPr="009862B1">
        <w:rPr>
          <w:rFonts w:ascii="Arial" w:hAnsi="Arial" w:cs="Arial"/>
          <w:sz w:val="20"/>
          <w:szCs w:val="20"/>
        </w:rPr>
        <w:t>) musi wynikać bezwarunkowe, nieodwołalne i na pierwsze pisemne żądanie zamawiającego, zobowiązanie gwaranta do zapłaty na rzecz zamawiającego kwoty określonej w gwarancji:</w:t>
      </w:r>
    </w:p>
    <w:p w14:paraId="6BA818D9" w14:textId="77777777" w:rsidR="007D4221" w:rsidRPr="009862B1" w:rsidRDefault="007D4221" w:rsidP="004F2CB6">
      <w:pPr>
        <w:pStyle w:val="pkt"/>
        <w:numPr>
          <w:ilvl w:val="2"/>
          <w:numId w:val="3"/>
        </w:numPr>
        <w:tabs>
          <w:tab w:val="left" w:pos="426"/>
          <w:tab w:val="left" w:pos="1276"/>
        </w:tabs>
        <w:autoSpaceDE w:val="0"/>
        <w:spacing w:before="0" w:after="0"/>
        <w:ind w:left="993" w:hanging="426"/>
        <w:rPr>
          <w:rFonts w:ascii="Arial" w:hAnsi="Arial" w:cs="Arial"/>
          <w:sz w:val="20"/>
          <w:szCs w:val="20"/>
        </w:rPr>
      </w:pPr>
      <w:r w:rsidRPr="009862B1">
        <w:rPr>
          <w:rFonts w:ascii="Arial" w:hAnsi="Arial" w:cs="Arial"/>
          <w:sz w:val="20"/>
          <w:szCs w:val="20"/>
        </w:rPr>
        <w:t>jeżeli wykonawca, którego oferta została wybrana:</w:t>
      </w:r>
    </w:p>
    <w:p w14:paraId="2ACE1BEB" w14:textId="77777777" w:rsidR="007D4221" w:rsidRPr="009862B1" w:rsidRDefault="007D4221" w:rsidP="004F2CB6">
      <w:pPr>
        <w:pStyle w:val="Akapitzlist"/>
        <w:numPr>
          <w:ilvl w:val="0"/>
          <w:numId w:val="12"/>
        </w:numPr>
        <w:tabs>
          <w:tab w:val="left" w:pos="426"/>
          <w:tab w:val="left" w:pos="1276"/>
        </w:tabs>
        <w:ind w:left="993" w:firstLine="0"/>
        <w:jc w:val="both"/>
        <w:rPr>
          <w:rFonts w:ascii="Arial" w:hAnsi="Arial" w:cs="Arial"/>
        </w:rPr>
      </w:pPr>
      <w:r w:rsidRPr="009862B1">
        <w:rPr>
          <w:rFonts w:ascii="Arial" w:hAnsi="Arial" w:cs="Arial"/>
        </w:rPr>
        <w:t>odmówi podpisania umowy w sprawie zamówienia publicznego na warunkach określonych w ofercie,</w:t>
      </w:r>
    </w:p>
    <w:p w14:paraId="4011CD2E" w14:textId="77777777" w:rsidR="007D4221" w:rsidRPr="009862B1" w:rsidRDefault="007D4221" w:rsidP="004F2CB6">
      <w:pPr>
        <w:pStyle w:val="Akapitzlist"/>
        <w:numPr>
          <w:ilvl w:val="0"/>
          <w:numId w:val="12"/>
        </w:numPr>
        <w:tabs>
          <w:tab w:val="left" w:pos="426"/>
          <w:tab w:val="left" w:pos="1276"/>
        </w:tabs>
        <w:ind w:left="993" w:firstLine="0"/>
        <w:jc w:val="both"/>
        <w:rPr>
          <w:rFonts w:ascii="Arial" w:hAnsi="Arial" w:cs="Arial"/>
        </w:rPr>
      </w:pPr>
      <w:r w:rsidRPr="009862B1">
        <w:rPr>
          <w:rFonts w:ascii="Arial" w:hAnsi="Arial" w:cs="Arial"/>
        </w:rPr>
        <w:t>nie wniesie wymaganego zabezpieczenia należytego wykonania umowy,</w:t>
      </w:r>
    </w:p>
    <w:p w14:paraId="05F92A24" w14:textId="77777777" w:rsidR="007D4221" w:rsidRPr="009862B1" w:rsidRDefault="007D4221" w:rsidP="004F2CB6">
      <w:pPr>
        <w:pStyle w:val="Akapitzlist"/>
        <w:numPr>
          <w:ilvl w:val="0"/>
          <w:numId w:val="12"/>
        </w:numPr>
        <w:tabs>
          <w:tab w:val="left" w:pos="426"/>
          <w:tab w:val="left" w:pos="1276"/>
        </w:tabs>
        <w:ind w:left="993" w:firstLine="0"/>
        <w:jc w:val="both"/>
        <w:rPr>
          <w:rFonts w:ascii="Arial" w:hAnsi="Arial" w:cs="Arial"/>
        </w:rPr>
      </w:pPr>
      <w:r w:rsidRPr="009862B1">
        <w:rPr>
          <w:rFonts w:ascii="Arial" w:hAnsi="Arial" w:cs="Arial"/>
        </w:rPr>
        <w:t>zawarcie umowy w sprawie zamówienia publicznego stanie się niemożliwe z przyczyn leżących po stronie wykonawcy.</w:t>
      </w:r>
    </w:p>
    <w:p w14:paraId="42D2650B" w14:textId="77777777" w:rsidR="007D4221" w:rsidRPr="009862B1" w:rsidRDefault="007D4221" w:rsidP="004F2CB6">
      <w:pPr>
        <w:pStyle w:val="Akapitzlist"/>
        <w:numPr>
          <w:ilvl w:val="2"/>
          <w:numId w:val="3"/>
        </w:numPr>
        <w:tabs>
          <w:tab w:val="left" w:pos="426"/>
          <w:tab w:val="left" w:pos="1276"/>
        </w:tabs>
        <w:ind w:left="993" w:hanging="426"/>
        <w:jc w:val="both"/>
        <w:rPr>
          <w:rFonts w:ascii="Arial" w:hAnsi="Arial" w:cs="Arial"/>
        </w:rPr>
      </w:pPr>
      <w:r w:rsidRPr="009862B1">
        <w:rPr>
          <w:rFonts w:ascii="Arial" w:hAnsi="Arial" w:cs="Arial"/>
        </w:rPr>
        <w:t xml:space="preserve">jeżeli wykonawca w odpowiedzi na wezwanie, o którym mowa w art. 26 ust. 3 i 3a </w:t>
      </w:r>
      <w:proofErr w:type="spellStart"/>
      <w:r w:rsidRPr="009862B1">
        <w:rPr>
          <w:rFonts w:ascii="Arial" w:hAnsi="Arial" w:cs="Arial"/>
        </w:rPr>
        <w:t>Pzp</w:t>
      </w:r>
      <w:proofErr w:type="spellEnd"/>
      <w:r w:rsidRPr="009862B1">
        <w:rPr>
          <w:rFonts w:ascii="Arial" w:hAnsi="Arial" w:cs="Arial"/>
        </w:rPr>
        <w:t xml:space="preserve">, z przyczyn leżących po jego stronie, nie złoży oświadczeń lub dokumentów potwierdzających okoliczności, o których mowa w art. 25 ust. 1 </w:t>
      </w:r>
      <w:proofErr w:type="spellStart"/>
      <w:r w:rsidRPr="009862B1">
        <w:rPr>
          <w:rFonts w:ascii="Arial" w:hAnsi="Arial" w:cs="Arial"/>
        </w:rPr>
        <w:t>Pzp</w:t>
      </w:r>
      <w:proofErr w:type="spellEnd"/>
      <w:r w:rsidRPr="009862B1">
        <w:rPr>
          <w:rFonts w:ascii="Arial" w:hAnsi="Arial" w:cs="Arial"/>
        </w:rPr>
        <w:t xml:space="preserve">, oświadczenia, o którym mowa w art. 25a ust. 1 </w:t>
      </w:r>
      <w:proofErr w:type="spellStart"/>
      <w:r w:rsidRPr="009862B1">
        <w:rPr>
          <w:rFonts w:ascii="Arial" w:hAnsi="Arial" w:cs="Arial"/>
        </w:rPr>
        <w:t>Pzp</w:t>
      </w:r>
      <w:proofErr w:type="spellEnd"/>
      <w:r w:rsidRPr="009862B1">
        <w:rPr>
          <w:rFonts w:ascii="Arial" w:hAnsi="Arial" w:cs="Arial"/>
        </w:rPr>
        <w:t xml:space="preserve">, pełnomocnictw lub nie wyrazi zgody na poprawienie omyłki, o której mowa w art. 87 ust. 2 pkt 3 </w:t>
      </w:r>
      <w:proofErr w:type="spellStart"/>
      <w:r w:rsidRPr="009862B1">
        <w:rPr>
          <w:rFonts w:ascii="Arial" w:hAnsi="Arial" w:cs="Arial"/>
        </w:rPr>
        <w:t>Pzp</w:t>
      </w:r>
      <w:proofErr w:type="spellEnd"/>
      <w:r w:rsidRPr="009862B1">
        <w:rPr>
          <w:rFonts w:ascii="Arial" w:hAnsi="Arial" w:cs="Arial"/>
        </w:rPr>
        <w:t>, co spowoduje brak możliwości wybrania oferty złożonej przez wykonawcę jako najkorzystniejszej</w:t>
      </w:r>
    </w:p>
    <w:p w14:paraId="1C7B3928"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Wadium wnosi się przed upływem terminu składania ofert. Wadium wnoszone w pieniądzu wpłaca się przelewem na rachunek bankowy zamawiającego 61 8978 0008 0005 9558 2000 </w:t>
      </w:r>
      <w:r w:rsidRPr="009862B1">
        <w:rPr>
          <w:rFonts w:ascii="Arial" w:hAnsi="Arial" w:cs="Arial"/>
          <w:sz w:val="20"/>
          <w:szCs w:val="20"/>
        </w:rPr>
        <w:lastRenderedPageBreak/>
        <w:t xml:space="preserve">0010 w Banku Spółdzielczym w Kleszczowie. Kopię polecenia przelewu lub wydruk z przelewu elektronicznego zaleca się złożyć wraz z ofertą. </w:t>
      </w:r>
    </w:p>
    <w:p w14:paraId="3E4C650F"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13CDCCC4" w14:textId="77777777" w:rsidR="007D4221" w:rsidRPr="009862B1" w:rsidRDefault="007D4221" w:rsidP="004F2CB6">
      <w:pPr>
        <w:pStyle w:val="pkt"/>
        <w:numPr>
          <w:ilvl w:val="1"/>
          <w:numId w:val="3"/>
        </w:numPr>
        <w:tabs>
          <w:tab w:val="left" w:pos="426"/>
          <w:tab w:val="left" w:pos="708"/>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Oryginał dokumentu potwierdzającego wniesienie wadium w formach, o których mowa w pkt 10.3. lit. b) - e) SIWZ (art. 45 ust. 6 pkt 2-5 </w:t>
      </w:r>
      <w:proofErr w:type="spellStart"/>
      <w:r w:rsidRPr="009862B1">
        <w:rPr>
          <w:rFonts w:ascii="Arial" w:hAnsi="Arial" w:cs="Arial"/>
          <w:sz w:val="20"/>
          <w:szCs w:val="20"/>
        </w:rPr>
        <w:t>Pzp</w:t>
      </w:r>
      <w:proofErr w:type="spellEnd"/>
      <w:r w:rsidRPr="009862B1">
        <w:rPr>
          <w:rFonts w:ascii="Arial" w:hAnsi="Arial" w:cs="Arial"/>
          <w:sz w:val="20"/>
          <w:szCs w:val="20"/>
        </w:rPr>
        <w:t>) wykonawca składa wraz z ofertą.</w:t>
      </w:r>
    </w:p>
    <w:p w14:paraId="59352649"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Jeżeli wadium zostanie wniesione w walucie obcej, kwota wadium zostanie przeliczona na PLN wg średniego kursu PLN w stosunku do walut obcych ogłaszanego przez Narodowy Bank Polski (Tabela A kursów średnich walut obcych) w dniu zamieszczenia ogłoszenia w Biuletynie Zamówień Publicznych. </w:t>
      </w:r>
    </w:p>
    <w:p w14:paraId="670AA95D"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Jeżeli wadium zostanie wniesione w formach, o których mowa w pkt 10.3. lit. b) - e) SIWZ (w formach, o których mowa w art. 45 ust. 6 pkt 2 - 5 </w:t>
      </w:r>
      <w:proofErr w:type="spellStart"/>
      <w:r w:rsidRPr="009862B1">
        <w:rPr>
          <w:rFonts w:ascii="Arial" w:hAnsi="Arial" w:cs="Arial"/>
          <w:sz w:val="20"/>
          <w:szCs w:val="20"/>
        </w:rPr>
        <w:t>Pzp</w:t>
      </w:r>
      <w:proofErr w:type="spellEnd"/>
      <w:r w:rsidRPr="009862B1">
        <w:rPr>
          <w:rFonts w:ascii="Arial" w:hAnsi="Arial" w:cs="Arial"/>
          <w:sz w:val="20"/>
          <w:szCs w:val="20"/>
        </w:rPr>
        <w:t xml:space="preserve">) i kwota wadium zostanie w tych formach określona w walucie obcej, kwota wadium zostanie przeliczona na PLN wg średniego kursu PLN w stosunku do walut obcych ogłaszanego przez Narodowy Bank Polski (Tabela A kursów średnich walut obcych) w dniu zamieszczenia ogłoszenia w Biuletynie Zamówień Publicznych. </w:t>
      </w:r>
    </w:p>
    <w:p w14:paraId="1F1055BD"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 xml:space="preserve">W przypadku wadium wniesionego w pieniądzu oraz z treści gwarancji i poręczeń, o których mowa w art. 45 ust. 6 pkt 2 - 5 </w:t>
      </w:r>
      <w:proofErr w:type="spellStart"/>
      <w:r w:rsidRPr="009862B1">
        <w:rPr>
          <w:rFonts w:ascii="Arial" w:hAnsi="Arial" w:cs="Arial"/>
          <w:sz w:val="20"/>
          <w:szCs w:val="20"/>
        </w:rPr>
        <w:t>Pzp</w:t>
      </w:r>
      <w:proofErr w:type="spellEnd"/>
      <w:r w:rsidRPr="009862B1">
        <w:rPr>
          <w:rFonts w:ascii="Arial" w:hAnsi="Arial" w:cs="Arial"/>
          <w:sz w:val="20"/>
          <w:szCs w:val="20"/>
        </w:rPr>
        <w:t>, jeżeli wadium będzie wniesione w tych formach, musi wynikać, że wadium zabezpiecza ofertę wykonawcy złożoną w postępowaniu o udzielenie zamówienia publicznego na „Dostawę soli drogowej do zimowego utrzymania dróg” oznaczenie sprawy: ZK/PN/</w:t>
      </w:r>
      <w:r w:rsidR="00193D50" w:rsidRPr="009862B1">
        <w:rPr>
          <w:rFonts w:ascii="Arial" w:hAnsi="Arial" w:cs="Arial"/>
          <w:sz w:val="20"/>
          <w:szCs w:val="20"/>
        </w:rPr>
        <w:t>2/2018</w:t>
      </w:r>
    </w:p>
    <w:p w14:paraId="50B5FE4A"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Za zgodą zamawiającego wykonawca może dokonać zmiany formy wadium na jedną lub kilka form, o których mowa w pkt 10.3. SIWZ. Zmiana formy wadium musi być dokonana z zachowa</w:t>
      </w:r>
      <w:r w:rsidRPr="009862B1">
        <w:rPr>
          <w:rFonts w:ascii="Arial" w:hAnsi="Arial" w:cs="Arial"/>
          <w:sz w:val="20"/>
          <w:szCs w:val="20"/>
        </w:rPr>
        <w:softHyphen/>
        <w:t xml:space="preserve">niem ciągłości zabezpieczenia oferty kwotą wadium. </w:t>
      </w:r>
    </w:p>
    <w:p w14:paraId="70E9336C"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W przypadku wniesienia wadium w pieniądzu wykonawca może wyrazić zgodę na zaliczenie kwoty wadium na poczet zabezpieczenia.</w:t>
      </w:r>
    </w:p>
    <w:p w14:paraId="3D66AE92"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Termin związania ofertą.</w:t>
      </w:r>
    </w:p>
    <w:p w14:paraId="2743E617" w14:textId="77777777" w:rsidR="007D4221" w:rsidRPr="009862B1" w:rsidRDefault="007D4221" w:rsidP="004F2CB6">
      <w:pPr>
        <w:pStyle w:val="pkt"/>
        <w:numPr>
          <w:ilvl w:val="1"/>
          <w:numId w:val="3"/>
        </w:numPr>
        <w:tabs>
          <w:tab w:val="left" w:pos="426"/>
          <w:tab w:val="left" w:pos="1134"/>
        </w:tabs>
        <w:autoSpaceDE w:val="0"/>
        <w:spacing w:after="0"/>
        <w:ind w:left="993" w:hanging="633"/>
        <w:rPr>
          <w:rFonts w:ascii="Arial" w:hAnsi="Arial" w:cs="Arial"/>
          <w:sz w:val="20"/>
          <w:szCs w:val="20"/>
        </w:rPr>
      </w:pPr>
      <w:r w:rsidRPr="009862B1">
        <w:rPr>
          <w:rFonts w:ascii="Arial" w:hAnsi="Arial" w:cs="Arial"/>
          <w:sz w:val="20"/>
          <w:szCs w:val="20"/>
        </w:rPr>
        <w:t>Termin związania ofertą wynosi 30 dni. Bieg terminu związania ofertą rozpoczyna się wraz z upływem terminu składania ofert.</w:t>
      </w:r>
    </w:p>
    <w:p w14:paraId="72DECC08" w14:textId="77777777" w:rsidR="007D4221" w:rsidRPr="009862B1"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rPr>
      </w:pPr>
      <w:r w:rsidRPr="009862B1">
        <w:rPr>
          <w:rFonts w:ascii="Arial" w:hAnsi="Arial" w:cs="Arial"/>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68463A47" w14:textId="77777777" w:rsidR="007D4221" w:rsidRPr="009862B1"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rPr>
      </w:pPr>
      <w:r w:rsidRPr="009862B1">
        <w:rPr>
          <w:rFonts w:ascii="Arial" w:hAnsi="Arial" w:cs="Arial"/>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9369ADE" w14:textId="77777777" w:rsidR="007D4221" w:rsidRPr="009862B1"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rPr>
      </w:pPr>
      <w:r w:rsidRPr="009862B1">
        <w:rPr>
          <w:rFonts w:ascii="Arial" w:hAnsi="Arial" w:cs="Arial"/>
          <w:sz w:val="20"/>
          <w:szCs w:val="20"/>
        </w:rPr>
        <w:t>Odmowa wyrażenia zgody, o której mowa w pkt 11.2., nie powoduje utraty wadium.</w:t>
      </w:r>
    </w:p>
    <w:p w14:paraId="6EE0381F" w14:textId="77777777" w:rsidR="007D4221" w:rsidRPr="009862B1" w:rsidRDefault="007D4221" w:rsidP="004F2CB6">
      <w:pPr>
        <w:pStyle w:val="pkt"/>
        <w:numPr>
          <w:ilvl w:val="1"/>
          <w:numId w:val="3"/>
        </w:numPr>
        <w:tabs>
          <w:tab w:val="left" w:pos="426"/>
          <w:tab w:val="left" w:pos="1134"/>
          <w:tab w:val="left" w:pos="1276"/>
        </w:tabs>
        <w:autoSpaceDE w:val="0"/>
        <w:spacing w:before="0" w:after="0"/>
        <w:ind w:left="993" w:hanging="633"/>
        <w:rPr>
          <w:rFonts w:ascii="Arial" w:hAnsi="Arial" w:cs="Arial"/>
          <w:sz w:val="20"/>
          <w:szCs w:val="20"/>
          <w:shd w:val="clear" w:color="auto" w:fill="FF00FF"/>
        </w:rPr>
      </w:pPr>
      <w:r w:rsidRPr="009862B1">
        <w:rPr>
          <w:rFonts w:ascii="Arial" w:hAnsi="Arial" w:cs="Arial"/>
          <w:sz w:val="20"/>
          <w:szCs w:val="20"/>
        </w:rPr>
        <w:t xml:space="preserve">Na podstawie art. 89 ust. 1 pkt 7a </w:t>
      </w:r>
      <w:proofErr w:type="spellStart"/>
      <w:r w:rsidRPr="009862B1">
        <w:rPr>
          <w:rFonts w:ascii="Arial" w:hAnsi="Arial" w:cs="Arial"/>
          <w:sz w:val="20"/>
          <w:szCs w:val="20"/>
        </w:rPr>
        <w:t>Pzp</w:t>
      </w:r>
      <w:proofErr w:type="spellEnd"/>
      <w:r w:rsidRPr="009862B1">
        <w:rPr>
          <w:rFonts w:ascii="Arial" w:hAnsi="Arial" w:cs="Arial"/>
          <w:sz w:val="20"/>
          <w:szCs w:val="20"/>
        </w:rPr>
        <w:t xml:space="preserve"> zamawiający odrzuci ofertę, jeżeli wykonawca nie wyrazi zgody, o której mowa w art. 85 ust. 2 </w:t>
      </w:r>
      <w:proofErr w:type="spellStart"/>
      <w:r w:rsidRPr="009862B1">
        <w:rPr>
          <w:rFonts w:ascii="Arial" w:hAnsi="Arial" w:cs="Arial"/>
          <w:sz w:val="20"/>
          <w:szCs w:val="20"/>
        </w:rPr>
        <w:t>Pzp</w:t>
      </w:r>
      <w:proofErr w:type="spellEnd"/>
      <w:r w:rsidRPr="009862B1">
        <w:rPr>
          <w:rFonts w:ascii="Arial" w:hAnsi="Arial" w:cs="Arial"/>
          <w:sz w:val="20"/>
          <w:szCs w:val="20"/>
        </w:rPr>
        <w:t>, na przedłużenie terminu związania ofertą.</w:t>
      </w:r>
    </w:p>
    <w:p w14:paraId="2AD5F8AC"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 xml:space="preserve">Opis sposobu przygotowywania ofert. </w:t>
      </w:r>
    </w:p>
    <w:p w14:paraId="6DB19840"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Ofertę składa się, pod rygorem nieważności, w formie pisemnej. Zamawiający nie dopuszcza składania oferty w postaci elektronicznej.</w:t>
      </w:r>
    </w:p>
    <w:p w14:paraId="512AD12D"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Postępowanie o udzielenie zamówienia prowadzi się w języku polskim i zamawiający nie wyraża zgody na złożenie oświadczeń, oferty oraz innych dokumentów jednym z języków powszechnie używanych w handlu międzynarodowym. </w:t>
      </w:r>
    </w:p>
    <w:p w14:paraId="72A783FC"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Dokumenty sporządzone w języku obcym są składane wraz z tłumaczeniem na język polski. </w:t>
      </w:r>
    </w:p>
    <w:p w14:paraId="1F7F562E"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Treść oferty musi odpowiadać treści SIWZ.</w:t>
      </w:r>
    </w:p>
    <w:p w14:paraId="7319F175" w14:textId="1049EC7C"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Wzór formularza oferty </w:t>
      </w:r>
      <w:r w:rsidRPr="009862B1">
        <w:rPr>
          <w:rFonts w:ascii="Arial" w:hAnsi="Arial" w:cs="Arial"/>
          <w:b/>
          <w:sz w:val="20"/>
          <w:szCs w:val="20"/>
        </w:rPr>
        <w:t>stanowi</w:t>
      </w:r>
      <w:r w:rsidRPr="009862B1">
        <w:rPr>
          <w:rFonts w:ascii="Arial" w:hAnsi="Arial" w:cs="Arial"/>
          <w:sz w:val="20"/>
          <w:szCs w:val="20"/>
        </w:rPr>
        <w:t xml:space="preserve"> </w:t>
      </w:r>
      <w:r w:rsidRPr="009862B1">
        <w:rPr>
          <w:rFonts w:ascii="Arial" w:hAnsi="Arial" w:cs="Arial"/>
          <w:b/>
          <w:sz w:val="20"/>
          <w:szCs w:val="20"/>
        </w:rPr>
        <w:t xml:space="preserve">Załącznik nr </w:t>
      </w:r>
      <w:r w:rsidR="00143704" w:rsidRPr="009862B1">
        <w:rPr>
          <w:rFonts w:ascii="Arial" w:hAnsi="Arial" w:cs="Arial"/>
          <w:b/>
          <w:sz w:val="20"/>
          <w:szCs w:val="20"/>
        </w:rPr>
        <w:t>3</w:t>
      </w:r>
      <w:r w:rsidRPr="009862B1">
        <w:rPr>
          <w:rFonts w:ascii="Arial" w:hAnsi="Arial" w:cs="Arial"/>
          <w:b/>
          <w:sz w:val="20"/>
          <w:szCs w:val="20"/>
        </w:rPr>
        <w:t xml:space="preserve"> do SIWZ.</w:t>
      </w:r>
    </w:p>
    <w:p w14:paraId="45511209"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Ofertę podpisuje osoba lub osoby uprawnione do reprezentowania wykonawcy.  </w:t>
      </w:r>
    </w:p>
    <w:p w14:paraId="522DB8E9"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Jeżeli wykonawcę reprezentuje pełnomocnik, wraz z ofertą składa się pełnomocnictwo.</w:t>
      </w:r>
    </w:p>
    <w:p w14:paraId="3F1BB416"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Wykonawca może złożyć jedną ofertę.</w:t>
      </w:r>
      <w:r w:rsidRPr="009862B1">
        <w:rPr>
          <w:rFonts w:ascii="Arial" w:hAnsi="Arial" w:cs="Arial"/>
          <w:b/>
          <w:sz w:val="20"/>
          <w:szCs w:val="20"/>
        </w:rPr>
        <w:t xml:space="preserve"> </w:t>
      </w:r>
    </w:p>
    <w:p w14:paraId="24D889FC" w14:textId="77777777" w:rsidR="007D4221" w:rsidRPr="009862B1" w:rsidRDefault="007D4221" w:rsidP="004F2CB6">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 </w:t>
      </w:r>
    </w:p>
    <w:p w14:paraId="223241CB"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lastRenderedPageBreak/>
        <w:t>Ofertę należy przygotować tak, by z zawartością oferty nie można było zapoznać się przed upływem terminu otwarcia ofert.</w:t>
      </w:r>
    </w:p>
    <w:p w14:paraId="7D12D9E4"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 xml:space="preserve">Zaleca się, aby wykonawca zbroszurował ofertę oraz ponumerował jej strony. </w:t>
      </w:r>
    </w:p>
    <w:p w14:paraId="573DF52A"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 xml:space="preserve">Wszelkie koszty związane z przygotowaniem i złożeniem oferty ponosi wykonawca. </w:t>
      </w:r>
    </w:p>
    <w:p w14:paraId="7EF3377A"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Wykonawca składa ofertę w zamkniętej kopercie lub innym opakowaniu w sposób zapewniający nieujawnienie treści oferty do chwili jej otwarcia. Zamknięta koperta lub inne opakowanie musi zawierać oznaczenie:</w:t>
      </w:r>
    </w:p>
    <w:tbl>
      <w:tblPr>
        <w:tblW w:w="0" w:type="auto"/>
        <w:jc w:val="center"/>
        <w:tblLayout w:type="fixed"/>
        <w:tblLook w:val="0000" w:firstRow="0" w:lastRow="0" w:firstColumn="0" w:lastColumn="0" w:noHBand="0" w:noVBand="0"/>
      </w:tblPr>
      <w:tblGrid>
        <w:gridCol w:w="8065"/>
      </w:tblGrid>
      <w:tr w:rsidR="007D4221" w:rsidRPr="009862B1" w14:paraId="5F54E249" w14:textId="77777777" w:rsidTr="004F2CB6">
        <w:trPr>
          <w:jc w:val="center"/>
        </w:trPr>
        <w:tc>
          <w:tcPr>
            <w:tcW w:w="8065" w:type="dxa"/>
            <w:tcBorders>
              <w:top w:val="single" w:sz="4" w:space="0" w:color="000000"/>
              <w:left w:val="single" w:sz="4" w:space="0" w:color="000000"/>
              <w:bottom w:val="single" w:sz="4" w:space="0" w:color="000000"/>
              <w:right w:val="single" w:sz="4" w:space="0" w:color="000000"/>
            </w:tcBorders>
            <w:shd w:val="clear" w:color="auto" w:fill="auto"/>
          </w:tcPr>
          <w:p w14:paraId="53A440C0" w14:textId="77777777" w:rsidR="007D4221" w:rsidRPr="009862B1" w:rsidRDefault="007D4221" w:rsidP="004F2CB6">
            <w:pPr>
              <w:tabs>
                <w:tab w:val="left" w:pos="98"/>
              </w:tabs>
              <w:autoSpaceDE w:val="0"/>
              <w:ind w:left="98"/>
              <w:jc w:val="both"/>
              <w:rPr>
                <w:rFonts w:ascii="Arial" w:hAnsi="Arial" w:cs="Arial"/>
              </w:rPr>
            </w:pPr>
            <w:r w:rsidRPr="009862B1">
              <w:rPr>
                <w:rFonts w:ascii="Arial" w:hAnsi="Arial" w:cs="Arial"/>
              </w:rPr>
              <w:t xml:space="preserve">Oferta złożona w przetargu nieograniczonym na </w:t>
            </w:r>
            <w:r w:rsidRPr="009862B1">
              <w:rPr>
                <w:rFonts w:ascii="Arial" w:hAnsi="Arial" w:cs="Arial"/>
                <w:b/>
              </w:rPr>
              <w:t>„Dostawa soli drogowej do zimowego utrzymania dróg”. Oznaczenie sprawy: ZK/PN/</w:t>
            </w:r>
            <w:r w:rsidR="00193D50" w:rsidRPr="009862B1">
              <w:rPr>
                <w:rFonts w:ascii="Arial" w:hAnsi="Arial" w:cs="Arial"/>
                <w:b/>
              </w:rPr>
              <w:t>2/2018</w:t>
            </w:r>
            <w:r w:rsidRPr="009862B1">
              <w:rPr>
                <w:rFonts w:ascii="Arial" w:hAnsi="Arial" w:cs="Arial"/>
                <w:b/>
              </w:rPr>
              <w:t xml:space="preserve">. </w:t>
            </w:r>
            <w:r w:rsidRPr="009862B1">
              <w:rPr>
                <w:rFonts w:ascii="Arial" w:hAnsi="Arial" w:cs="Arial"/>
              </w:rPr>
              <w:t>Nie otwierać przed upływem terminu otwarcia ofert.</w:t>
            </w:r>
          </w:p>
        </w:tc>
      </w:tr>
    </w:tbl>
    <w:p w14:paraId="5679F0DF"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 xml:space="preserve">Wykonawca może, przed upływem terminu do składania ofert, zmienić lub wycofać ofertę. </w:t>
      </w:r>
    </w:p>
    <w:p w14:paraId="1F1A7980"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W przypadku wycofania oferty, wykonawca składa pisemne oświadczenie, że ofertę wycofuje. Oświadczenie o wycofaniu oferty, wykonawca umieszcza w zamkniętej kopercie lub innym opakowaniu, która musi zawierać oznaczenie:</w:t>
      </w:r>
    </w:p>
    <w:tbl>
      <w:tblPr>
        <w:tblW w:w="0" w:type="auto"/>
        <w:jc w:val="center"/>
        <w:tblLayout w:type="fixed"/>
        <w:tblLook w:val="0000" w:firstRow="0" w:lastRow="0" w:firstColumn="0" w:lastColumn="0" w:noHBand="0" w:noVBand="0"/>
      </w:tblPr>
      <w:tblGrid>
        <w:gridCol w:w="8065"/>
      </w:tblGrid>
      <w:tr w:rsidR="007D4221" w:rsidRPr="009862B1" w14:paraId="6F92E342" w14:textId="77777777" w:rsidTr="007A2939">
        <w:trPr>
          <w:jc w:val="center"/>
        </w:trPr>
        <w:tc>
          <w:tcPr>
            <w:tcW w:w="8065" w:type="dxa"/>
            <w:tcBorders>
              <w:top w:val="single" w:sz="4" w:space="0" w:color="000000"/>
              <w:left w:val="single" w:sz="4" w:space="0" w:color="000000"/>
              <w:bottom w:val="single" w:sz="4" w:space="0" w:color="000000"/>
              <w:right w:val="single" w:sz="4" w:space="0" w:color="000000"/>
            </w:tcBorders>
            <w:shd w:val="clear" w:color="auto" w:fill="auto"/>
          </w:tcPr>
          <w:p w14:paraId="55B3D8D9" w14:textId="77777777" w:rsidR="007D4221" w:rsidRPr="009862B1" w:rsidRDefault="007D4221" w:rsidP="004F2CB6">
            <w:pPr>
              <w:pStyle w:val="pkt"/>
              <w:tabs>
                <w:tab w:val="left" w:pos="98"/>
              </w:tabs>
              <w:spacing w:before="0" w:after="0"/>
              <w:ind w:left="98" w:firstLine="0"/>
              <w:rPr>
                <w:rFonts w:ascii="Arial" w:hAnsi="Arial" w:cs="Arial"/>
                <w:sz w:val="20"/>
                <w:szCs w:val="20"/>
              </w:rPr>
            </w:pPr>
            <w:r w:rsidRPr="009862B1">
              <w:rPr>
                <w:rFonts w:ascii="Arial" w:hAnsi="Arial" w:cs="Arial"/>
                <w:sz w:val="20"/>
                <w:szCs w:val="20"/>
              </w:rPr>
              <w:t xml:space="preserve">Oświadczenie o wycofaniu oferty złożonej w przetargu nieograniczonym na </w:t>
            </w:r>
            <w:r w:rsidRPr="009862B1">
              <w:rPr>
                <w:rFonts w:ascii="Arial" w:hAnsi="Arial" w:cs="Arial"/>
                <w:b/>
                <w:sz w:val="20"/>
                <w:szCs w:val="20"/>
              </w:rPr>
              <w:t>„Dostawa soli drogowej do zimowego utrzymania dróg”. Oznaczenie sprawy: ZK/PN/</w:t>
            </w:r>
            <w:r w:rsidR="00193D50" w:rsidRPr="009862B1">
              <w:rPr>
                <w:rFonts w:ascii="Arial" w:hAnsi="Arial" w:cs="Arial"/>
                <w:b/>
                <w:sz w:val="20"/>
                <w:szCs w:val="20"/>
              </w:rPr>
              <w:t>2/2018</w:t>
            </w:r>
            <w:r w:rsidRPr="009862B1">
              <w:rPr>
                <w:rFonts w:ascii="Arial" w:hAnsi="Arial" w:cs="Arial"/>
                <w:b/>
                <w:sz w:val="20"/>
                <w:szCs w:val="20"/>
              </w:rPr>
              <w:t xml:space="preserve">. </w:t>
            </w:r>
            <w:r w:rsidRPr="009862B1">
              <w:rPr>
                <w:rFonts w:ascii="Arial" w:hAnsi="Arial" w:cs="Arial"/>
                <w:sz w:val="20"/>
                <w:szCs w:val="20"/>
              </w:rPr>
              <w:t>Nie otwierać przed upływem terminu otwarcia ofert.</w:t>
            </w:r>
          </w:p>
        </w:tc>
      </w:tr>
    </w:tbl>
    <w:p w14:paraId="7125406D" w14:textId="77777777" w:rsidR="007D4221" w:rsidRPr="009862B1" w:rsidRDefault="004F2CB6" w:rsidP="004F2CB6">
      <w:pPr>
        <w:pStyle w:val="pkt"/>
        <w:tabs>
          <w:tab w:val="left" w:pos="426"/>
        </w:tabs>
        <w:spacing w:before="0" w:after="0"/>
        <w:ind w:left="993" w:hanging="633"/>
        <w:rPr>
          <w:rFonts w:ascii="Arial" w:hAnsi="Arial" w:cs="Arial"/>
          <w:sz w:val="20"/>
          <w:szCs w:val="20"/>
        </w:rPr>
      </w:pPr>
      <w:r w:rsidRPr="009862B1">
        <w:rPr>
          <w:rFonts w:ascii="Arial" w:hAnsi="Arial" w:cs="Arial"/>
          <w:sz w:val="20"/>
          <w:szCs w:val="20"/>
        </w:rPr>
        <w:tab/>
      </w:r>
      <w:r w:rsidRPr="009862B1">
        <w:rPr>
          <w:rFonts w:ascii="Arial" w:hAnsi="Arial" w:cs="Arial"/>
          <w:sz w:val="20"/>
          <w:szCs w:val="20"/>
        </w:rPr>
        <w:tab/>
      </w:r>
      <w:r w:rsidR="007D4221" w:rsidRPr="009862B1">
        <w:rPr>
          <w:rFonts w:ascii="Arial" w:hAnsi="Arial" w:cs="Arial"/>
          <w:sz w:val="20"/>
          <w:szCs w:val="20"/>
        </w:rPr>
        <w:t xml:space="preserve">Oświadczenie o wycofaniu oferty musi zawierać co najmniej nazwę i adres wykonawcy, treść oświadczenia wykonawcy o wycofaniu oferty oraz podpis osoby lub osób uprawnionych do reprezentowania wykonawcy. </w:t>
      </w:r>
    </w:p>
    <w:p w14:paraId="3D2593B4"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center"/>
        <w:tblLayout w:type="fixed"/>
        <w:tblLook w:val="0000" w:firstRow="0" w:lastRow="0" w:firstColumn="0" w:lastColumn="0" w:noHBand="0" w:noVBand="0"/>
      </w:tblPr>
      <w:tblGrid>
        <w:gridCol w:w="8065"/>
      </w:tblGrid>
      <w:tr w:rsidR="007D4221" w:rsidRPr="009862B1" w14:paraId="4D31CEC3" w14:textId="77777777" w:rsidTr="007A2939">
        <w:trPr>
          <w:jc w:val="center"/>
        </w:trPr>
        <w:tc>
          <w:tcPr>
            <w:tcW w:w="8065" w:type="dxa"/>
            <w:tcBorders>
              <w:top w:val="single" w:sz="4" w:space="0" w:color="000000"/>
              <w:left w:val="single" w:sz="4" w:space="0" w:color="000000"/>
              <w:bottom w:val="single" w:sz="4" w:space="0" w:color="000000"/>
              <w:right w:val="single" w:sz="4" w:space="0" w:color="000000"/>
            </w:tcBorders>
            <w:shd w:val="clear" w:color="auto" w:fill="auto"/>
          </w:tcPr>
          <w:p w14:paraId="65A02ED7" w14:textId="77777777" w:rsidR="007D4221" w:rsidRPr="009862B1" w:rsidRDefault="007D4221" w:rsidP="004F2CB6">
            <w:pPr>
              <w:pStyle w:val="pkt"/>
              <w:tabs>
                <w:tab w:val="left" w:pos="426"/>
              </w:tabs>
              <w:spacing w:before="0" w:after="0"/>
              <w:ind w:left="98" w:firstLine="0"/>
              <w:rPr>
                <w:rFonts w:ascii="Arial" w:hAnsi="Arial" w:cs="Arial"/>
                <w:sz w:val="20"/>
                <w:szCs w:val="20"/>
              </w:rPr>
            </w:pPr>
            <w:r w:rsidRPr="009862B1">
              <w:rPr>
                <w:rFonts w:ascii="Arial" w:hAnsi="Arial" w:cs="Arial"/>
                <w:sz w:val="20"/>
                <w:szCs w:val="20"/>
              </w:rPr>
              <w:t xml:space="preserve">Oświadczenie o zmianie oferty złożonej w przetargu nieograniczonym na </w:t>
            </w:r>
            <w:r w:rsidRPr="009862B1">
              <w:rPr>
                <w:rFonts w:ascii="Arial" w:hAnsi="Arial" w:cs="Arial"/>
                <w:b/>
                <w:sz w:val="20"/>
                <w:szCs w:val="20"/>
              </w:rPr>
              <w:t>„Dostawa soli drogowej do zimowego utrzymania dróg”. Oznaczenie sprawy: ZK/PN/</w:t>
            </w:r>
            <w:r w:rsidR="00193D50" w:rsidRPr="009862B1">
              <w:rPr>
                <w:rFonts w:ascii="Arial" w:hAnsi="Arial" w:cs="Arial"/>
                <w:b/>
                <w:sz w:val="20"/>
                <w:szCs w:val="20"/>
              </w:rPr>
              <w:t>2/2018</w:t>
            </w:r>
            <w:r w:rsidRPr="009862B1">
              <w:rPr>
                <w:rFonts w:ascii="Arial" w:hAnsi="Arial" w:cs="Arial"/>
                <w:b/>
                <w:sz w:val="20"/>
                <w:szCs w:val="20"/>
              </w:rPr>
              <w:t xml:space="preserve">. </w:t>
            </w:r>
            <w:r w:rsidRPr="009862B1">
              <w:rPr>
                <w:rFonts w:ascii="Arial" w:hAnsi="Arial" w:cs="Arial"/>
                <w:sz w:val="20"/>
                <w:szCs w:val="20"/>
              </w:rPr>
              <w:t>Nie otwierać przed upływem terminu otwarcia ofert.</w:t>
            </w:r>
          </w:p>
        </w:tc>
      </w:tr>
    </w:tbl>
    <w:p w14:paraId="0AD5F4D2" w14:textId="77777777" w:rsidR="007D4221" w:rsidRPr="009862B1" w:rsidRDefault="004F2CB6" w:rsidP="004F2CB6">
      <w:pPr>
        <w:pStyle w:val="pkt"/>
        <w:tabs>
          <w:tab w:val="left" w:pos="426"/>
        </w:tabs>
        <w:spacing w:before="0" w:after="0"/>
        <w:ind w:left="993" w:hanging="633"/>
        <w:rPr>
          <w:rFonts w:ascii="Arial" w:hAnsi="Arial" w:cs="Arial"/>
          <w:sz w:val="20"/>
          <w:szCs w:val="20"/>
        </w:rPr>
      </w:pPr>
      <w:r w:rsidRPr="009862B1">
        <w:rPr>
          <w:rFonts w:ascii="Arial" w:hAnsi="Arial" w:cs="Arial"/>
          <w:sz w:val="20"/>
          <w:szCs w:val="20"/>
        </w:rPr>
        <w:tab/>
      </w:r>
      <w:r w:rsidRPr="009862B1">
        <w:rPr>
          <w:rFonts w:ascii="Arial" w:hAnsi="Arial" w:cs="Arial"/>
          <w:sz w:val="20"/>
          <w:szCs w:val="20"/>
        </w:rPr>
        <w:tab/>
      </w:r>
      <w:r w:rsidR="007D4221" w:rsidRPr="009862B1">
        <w:rPr>
          <w:rFonts w:ascii="Arial" w:hAnsi="Arial" w:cs="Arial"/>
          <w:sz w:val="20"/>
          <w:szCs w:val="20"/>
        </w:rPr>
        <w:t>Oświadczenie o zmianie oferty musi zawierać nazwę i adres wykonawcy oraz podpis wykonawcy.</w:t>
      </w:r>
    </w:p>
    <w:p w14:paraId="4D1DD7EE"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9862B1">
        <w:rPr>
          <w:rFonts w:ascii="Arial" w:hAnsi="Arial" w:cs="Arial"/>
          <w:b/>
          <w:sz w:val="20"/>
          <w:szCs w:val="20"/>
        </w:rPr>
        <w:t>Wykonawca nie może zastrzec nazwy (firmy) oraz jego adresu, a także informacji dotyczących ceny, terminu wykonania zamówienia, okresu gwarancji i warunków płatności zawartych w jego ofercie.</w:t>
      </w:r>
    </w:p>
    <w:p w14:paraId="0CF1B5C8" w14:textId="77777777" w:rsidR="007D4221" w:rsidRPr="009862B1" w:rsidRDefault="007D4221" w:rsidP="004F2CB6">
      <w:pPr>
        <w:pStyle w:val="pkt"/>
        <w:numPr>
          <w:ilvl w:val="1"/>
          <w:numId w:val="3"/>
        </w:numPr>
        <w:tabs>
          <w:tab w:val="left" w:pos="426"/>
          <w:tab w:val="left" w:pos="1134"/>
        </w:tabs>
        <w:autoSpaceDE w:val="0"/>
        <w:spacing w:before="0" w:after="0"/>
        <w:ind w:left="993" w:hanging="633"/>
        <w:rPr>
          <w:rFonts w:ascii="Arial" w:hAnsi="Arial" w:cs="Arial"/>
          <w:sz w:val="20"/>
          <w:szCs w:val="20"/>
        </w:rPr>
      </w:pPr>
      <w:r w:rsidRPr="009862B1">
        <w:rPr>
          <w:rFonts w:ascii="Arial" w:hAnsi="Arial" w:cs="Arial"/>
          <w:sz w:val="20"/>
          <w:szCs w:val="20"/>
        </w:rPr>
        <w:t>Zamawiający żąda wskazania przez wykonawcę części zamówienia, których wykonanie zamierza powierzyć podwykonawcom, i podania przez wykonawcę firm podwykonawców.</w:t>
      </w:r>
    </w:p>
    <w:p w14:paraId="2FD777D9"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Miejsce oraz termin składania i otwarcia ofert.</w:t>
      </w:r>
    </w:p>
    <w:p w14:paraId="781D9087" w14:textId="77777777" w:rsidR="007D4221" w:rsidRPr="009862B1"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Miejsce i termin składania ofert: </w:t>
      </w:r>
    </w:p>
    <w:p w14:paraId="213E7CF0" w14:textId="77777777" w:rsidR="007D4221" w:rsidRPr="0084057E" w:rsidRDefault="007D4221" w:rsidP="004F2CB6">
      <w:pPr>
        <w:pStyle w:val="pkt"/>
        <w:numPr>
          <w:ilvl w:val="0"/>
          <w:numId w:val="13"/>
        </w:numPr>
        <w:tabs>
          <w:tab w:val="left" w:pos="426"/>
          <w:tab w:val="left" w:pos="1418"/>
        </w:tabs>
        <w:autoSpaceDE w:val="0"/>
        <w:spacing w:before="0" w:after="0"/>
        <w:ind w:left="993" w:firstLine="0"/>
        <w:rPr>
          <w:rFonts w:ascii="Arial" w:hAnsi="Arial" w:cs="Arial"/>
          <w:sz w:val="20"/>
          <w:szCs w:val="20"/>
        </w:rPr>
      </w:pPr>
      <w:r w:rsidRPr="0084057E">
        <w:rPr>
          <w:rFonts w:ascii="Arial" w:hAnsi="Arial" w:cs="Arial"/>
          <w:sz w:val="20"/>
          <w:szCs w:val="20"/>
        </w:rPr>
        <w:t>miejsce składania ofert: ul. Główna 41, 97-410 Kleszczów, sekretariat</w:t>
      </w:r>
    </w:p>
    <w:p w14:paraId="754BBA42" w14:textId="431366BD" w:rsidR="007D4221" w:rsidRPr="0084057E" w:rsidRDefault="007D4221" w:rsidP="004F2CB6">
      <w:pPr>
        <w:pStyle w:val="pkt"/>
        <w:numPr>
          <w:ilvl w:val="0"/>
          <w:numId w:val="13"/>
        </w:numPr>
        <w:tabs>
          <w:tab w:val="left" w:pos="426"/>
          <w:tab w:val="left" w:pos="1418"/>
        </w:tabs>
        <w:autoSpaceDE w:val="0"/>
        <w:spacing w:before="0" w:after="0"/>
        <w:ind w:left="993" w:firstLine="0"/>
        <w:rPr>
          <w:rFonts w:ascii="Arial" w:hAnsi="Arial" w:cs="Arial"/>
          <w:sz w:val="20"/>
          <w:szCs w:val="20"/>
        </w:rPr>
      </w:pPr>
      <w:r w:rsidRPr="0084057E">
        <w:rPr>
          <w:rFonts w:ascii="Arial" w:hAnsi="Arial" w:cs="Arial"/>
          <w:sz w:val="20"/>
          <w:szCs w:val="20"/>
        </w:rPr>
        <w:t>termin składania ofert: do dnia</w:t>
      </w:r>
      <w:r w:rsidR="000E4823" w:rsidRPr="0084057E">
        <w:rPr>
          <w:rFonts w:ascii="Arial" w:hAnsi="Arial" w:cs="Arial"/>
          <w:sz w:val="20"/>
          <w:szCs w:val="20"/>
        </w:rPr>
        <w:t xml:space="preserve"> </w:t>
      </w:r>
      <w:r w:rsidR="0084057E" w:rsidRPr="0084057E">
        <w:rPr>
          <w:rFonts w:ascii="Arial" w:hAnsi="Arial" w:cs="Arial"/>
          <w:sz w:val="20"/>
          <w:szCs w:val="20"/>
        </w:rPr>
        <w:t>19</w:t>
      </w:r>
      <w:r w:rsidR="00193D50" w:rsidRPr="0084057E">
        <w:rPr>
          <w:rFonts w:ascii="Arial" w:hAnsi="Arial" w:cs="Arial"/>
          <w:sz w:val="20"/>
          <w:szCs w:val="20"/>
        </w:rPr>
        <w:t>.</w:t>
      </w:r>
      <w:r w:rsidR="0084057E" w:rsidRPr="0084057E">
        <w:rPr>
          <w:rFonts w:ascii="Arial" w:hAnsi="Arial" w:cs="Arial"/>
          <w:sz w:val="20"/>
          <w:szCs w:val="20"/>
        </w:rPr>
        <w:t>09.2018</w:t>
      </w:r>
      <w:r w:rsidR="00D67F39" w:rsidRPr="0084057E">
        <w:rPr>
          <w:rFonts w:ascii="Arial" w:hAnsi="Arial" w:cs="Arial"/>
          <w:sz w:val="20"/>
          <w:szCs w:val="20"/>
        </w:rPr>
        <w:t xml:space="preserve"> r., do godz. 1</w:t>
      </w:r>
      <w:r w:rsidR="0084057E" w:rsidRPr="0084057E">
        <w:rPr>
          <w:rFonts w:ascii="Arial" w:hAnsi="Arial" w:cs="Arial"/>
          <w:sz w:val="20"/>
          <w:szCs w:val="20"/>
        </w:rPr>
        <w:t>1</w:t>
      </w:r>
      <w:r w:rsidRPr="0084057E">
        <w:rPr>
          <w:rFonts w:ascii="Arial" w:hAnsi="Arial" w:cs="Arial"/>
          <w:sz w:val="20"/>
          <w:szCs w:val="20"/>
        </w:rPr>
        <w:t>.00</w:t>
      </w:r>
    </w:p>
    <w:p w14:paraId="75356338" w14:textId="77777777" w:rsidR="007D4221" w:rsidRPr="0084057E"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84057E">
        <w:rPr>
          <w:rFonts w:ascii="Arial" w:hAnsi="Arial" w:cs="Arial"/>
          <w:sz w:val="20"/>
          <w:szCs w:val="20"/>
        </w:rPr>
        <w:t xml:space="preserve">Miejsce i termin otwarcia ofert: </w:t>
      </w:r>
    </w:p>
    <w:p w14:paraId="1C2C5541" w14:textId="77777777" w:rsidR="007D4221" w:rsidRPr="0084057E" w:rsidRDefault="007D4221" w:rsidP="0054298D">
      <w:pPr>
        <w:pStyle w:val="pkt"/>
        <w:numPr>
          <w:ilvl w:val="0"/>
          <w:numId w:val="14"/>
        </w:numPr>
        <w:tabs>
          <w:tab w:val="left" w:pos="426"/>
          <w:tab w:val="left" w:pos="1418"/>
        </w:tabs>
        <w:autoSpaceDE w:val="0"/>
        <w:spacing w:before="0" w:after="0"/>
        <w:ind w:left="993" w:firstLine="0"/>
        <w:rPr>
          <w:rFonts w:ascii="Arial" w:hAnsi="Arial" w:cs="Arial"/>
          <w:sz w:val="20"/>
          <w:szCs w:val="20"/>
        </w:rPr>
      </w:pPr>
      <w:r w:rsidRPr="0084057E">
        <w:rPr>
          <w:rFonts w:ascii="Arial" w:hAnsi="Arial" w:cs="Arial"/>
          <w:sz w:val="20"/>
          <w:szCs w:val="20"/>
        </w:rPr>
        <w:t>miejsce otwarcia ofert: ul. Główna 41, 97-410 Kleszczów, sala konferencyjna</w:t>
      </w:r>
    </w:p>
    <w:p w14:paraId="6BCF6678" w14:textId="7CF19EEE" w:rsidR="007D4221" w:rsidRPr="0084057E" w:rsidRDefault="007D4221" w:rsidP="0054298D">
      <w:pPr>
        <w:pStyle w:val="pkt"/>
        <w:numPr>
          <w:ilvl w:val="0"/>
          <w:numId w:val="14"/>
        </w:numPr>
        <w:tabs>
          <w:tab w:val="left" w:pos="426"/>
          <w:tab w:val="left" w:pos="1418"/>
        </w:tabs>
        <w:autoSpaceDE w:val="0"/>
        <w:spacing w:before="0" w:after="0"/>
        <w:ind w:left="993" w:firstLine="0"/>
        <w:rPr>
          <w:rFonts w:ascii="Arial" w:hAnsi="Arial" w:cs="Arial"/>
          <w:sz w:val="20"/>
          <w:szCs w:val="20"/>
        </w:rPr>
      </w:pPr>
      <w:r w:rsidRPr="0084057E">
        <w:rPr>
          <w:rFonts w:ascii="Arial" w:hAnsi="Arial" w:cs="Arial"/>
          <w:sz w:val="20"/>
          <w:szCs w:val="20"/>
        </w:rPr>
        <w:t>termin otwarcia ofert: w dniu</w:t>
      </w:r>
      <w:r w:rsidR="000E4823" w:rsidRPr="0084057E">
        <w:rPr>
          <w:rFonts w:ascii="Arial" w:hAnsi="Arial" w:cs="Arial"/>
          <w:sz w:val="20"/>
          <w:szCs w:val="20"/>
        </w:rPr>
        <w:t xml:space="preserve"> </w:t>
      </w:r>
      <w:r w:rsidR="0084057E" w:rsidRPr="0084057E">
        <w:rPr>
          <w:rFonts w:ascii="Arial" w:hAnsi="Arial" w:cs="Arial"/>
          <w:sz w:val="20"/>
          <w:szCs w:val="20"/>
        </w:rPr>
        <w:t xml:space="preserve">19.09.2018 </w:t>
      </w:r>
      <w:r w:rsidRPr="0084057E">
        <w:rPr>
          <w:rFonts w:ascii="Arial" w:hAnsi="Arial" w:cs="Arial"/>
          <w:sz w:val="20"/>
          <w:szCs w:val="20"/>
        </w:rPr>
        <w:t>r., o godz. 1</w:t>
      </w:r>
      <w:r w:rsidR="0084057E" w:rsidRPr="0084057E">
        <w:rPr>
          <w:rFonts w:ascii="Arial" w:hAnsi="Arial" w:cs="Arial"/>
          <w:sz w:val="20"/>
          <w:szCs w:val="20"/>
        </w:rPr>
        <w:t>1</w:t>
      </w:r>
      <w:r w:rsidRPr="0084057E">
        <w:rPr>
          <w:rFonts w:ascii="Arial" w:hAnsi="Arial" w:cs="Arial"/>
          <w:sz w:val="20"/>
          <w:szCs w:val="20"/>
        </w:rPr>
        <w:t>.15</w:t>
      </w:r>
    </w:p>
    <w:p w14:paraId="0E9AEADB" w14:textId="77777777" w:rsidR="007D4221" w:rsidRPr="009862B1"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Oferta złożona w terminie składania ofert będzie podlegać rejestracji przez zamawiającego. Koperta lub inne opakowanie, w którym będzie złożona oferta zostanie opatrzona numerem według kolejności składania ofert oraz terminem jej złożenia, a wykonawca otrzyma potwierdzenie złożenia oferty wraz z informacją o terminie jej złożenia.</w:t>
      </w:r>
    </w:p>
    <w:p w14:paraId="68307E57" w14:textId="77777777" w:rsidR="007D4221" w:rsidRPr="009862B1" w:rsidRDefault="007D4221" w:rsidP="0054298D">
      <w:pPr>
        <w:pStyle w:val="pk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Jeżeli w ofercie wykonawca poda cenę napisaną słownie inną niż cenę napisaną cyfrowo, podczas otwarcia ofert zostanie podana cena napisana słownie. </w:t>
      </w:r>
    </w:p>
    <w:p w14:paraId="276BC4F2" w14:textId="77777777" w:rsidR="007D4221" w:rsidRPr="009862B1" w:rsidRDefault="007D4221" w:rsidP="0054298D">
      <w:pPr>
        <w:pStyle w:val="pkt"/>
        <w:keepNex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t xml:space="preserve">Zgodnie z art. 86 ust. 5 </w:t>
      </w:r>
      <w:proofErr w:type="spellStart"/>
      <w:r w:rsidRPr="009862B1">
        <w:rPr>
          <w:rFonts w:ascii="Arial" w:hAnsi="Arial" w:cs="Arial"/>
          <w:sz w:val="20"/>
          <w:szCs w:val="20"/>
        </w:rPr>
        <w:t>Pzp</w:t>
      </w:r>
      <w:proofErr w:type="spellEnd"/>
      <w:r w:rsidRPr="009862B1">
        <w:rPr>
          <w:rFonts w:ascii="Arial" w:hAnsi="Arial" w:cs="Arial"/>
          <w:sz w:val="20"/>
          <w:szCs w:val="20"/>
        </w:rPr>
        <w:t xml:space="preserve"> niezwłocznie po otwarciu ofert zamawiający zamieszcza na stronie internetowej informacje dotyczące:</w:t>
      </w:r>
    </w:p>
    <w:p w14:paraId="6C6F3C9F" w14:textId="77777777" w:rsidR="007D4221" w:rsidRPr="009862B1" w:rsidRDefault="007D4221" w:rsidP="0054298D">
      <w:pPr>
        <w:pStyle w:val="ZLITPKTzmpktliter"/>
        <w:numPr>
          <w:ilvl w:val="0"/>
          <w:numId w:val="15"/>
        </w:numPr>
        <w:tabs>
          <w:tab w:val="left" w:pos="426"/>
          <w:tab w:val="left" w:pos="1134"/>
        </w:tabs>
        <w:spacing w:line="240" w:lineRule="auto"/>
        <w:ind w:left="993" w:firstLine="0"/>
        <w:rPr>
          <w:rFonts w:ascii="Arial" w:hAnsi="Arial"/>
          <w:sz w:val="20"/>
        </w:rPr>
      </w:pPr>
      <w:r w:rsidRPr="009862B1">
        <w:rPr>
          <w:rFonts w:ascii="Arial" w:hAnsi="Arial"/>
          <w:sz w:val="20"/>
        </w:rPr>
        <w:t>kwoty, jaką zamierza przeznaczyć na sfinansowanie zamówienia;</w:t>
      </w:r>
    </w:p>
    <w:p w14:paraId="02758F42" w14:textId="77777777" w:rsidR="007D4221" w:rsidRPr="009862B1" w:rsidRDefault="007D4221" w:rsidP="0054298D">
      <w:pPr>
        <w:pStyle w:val="ZLITPKTzmpktliter"/>
        <w:numPr>
          <w:ilvl w:val="0"/>
          <w:numId w:val="15"/>
        </w:numPr>
        <w:tabs>
          <w:tab w:val="left" w:pos="426"/>
          <w:tab w:val="left" w:pos="1134"/>
        </w:tabs>
        <w:spacing w:line="240" w:lineRule="auto"/>
        <w:ind w:left="993" w:firstLine="0"/>
        <w:rPr>
          <w:rFonts w:ascii="Arial" w:hAnsi="Arial"/>
          <w:sz w:val="20"/>
        </w:rPr>
      </w:pPr>
      <w:r w:rsidRPr="009862B1">
        <w:rPr>
          <w:rFonts w:ascii="Arial" w:hAnsi="Arial"/>
          <w:sz w:val="20"/>
        </w:rPr>
        <w:t>firm oraz adresów wykonawców, którzy złożyli oferty w terminie;</w:t>
      </w:r>
    </w:p>
    <w:p w14:paraId="7305953D" w14:textId="77777777" w:rsidR="007D4221" w:rsidRPr="009862B1" w:rsidRDefault="007D4221" w:rsidP="0054298D">
      <w:pPr>
        <w:pStyle w:val="ZLITPKTzmpktliter"/>
        <w:numPr>
          <w:ilvl w:val="0"/>
          <w:numId w:val="15"/>
        </w:numPr>
        <w:tabs>
          <w:tab w:val="left" w:pos="426"/>
          <w:tab w:val="left" w:pos="1134"/>
        </w:tabs>
        <w:spacing w:line="240" w:lineRule="auto"/>
        <w:ind w:left="993" w:firstLine="0"/>
        <w:rPr>
          <w:rFonts w:ascii="Arial" w:hAnsi="Arial"/>
          <w:sz w:val="20"/>
        </w:rPr>
      </w:pPr>
      <w:r w:rsidRPr="009862B1">
        <w:rPr>
          <w:rFonts w:ascii="Arial" w:hAnsi="Arial"/>
          <w:sz w:val="20"/>
        </w:rPr>
        <w:t>ceny, terminu wykonania zamówienia, okresu gwarancji i warunków płatności zawartych w ofertach.</w:t>
      </w:r>
    </w:p>
    <w:p w14:paraId="383B4331" w14:textId="77777777" w:rsidR="007D4221" w:rsidRPr="009862B1" w:rsidRDefault="007D4221" w:rsidP="0054298D">
      <w:pPr>
        <w:pStyle w:val="pkt"/>
        <w:keepNext/>
        <w:numPr>
          <w:ilvl w:val="1"/>
          <w:numId w:val="3"/>
        </w:numPr>
        <w:tabs>
          <w:tab w:val="left" w:pos="426"/>
          <w:tab w:val="left" w:pos="993"/>
        </w:tabs>
        <w:autoSpaceDE w:val="0"/>
        <w:spacing w:before="0" w:after="0"/>
        <w:ind w:left="993" w:hanging="633"/>
        <w:rPr>
          <w:rFonts w:ascii="Arial" w:hAnsi="Arial" w:cs="Arial"/>
          <w:sz w:val="20"/>
          <w:szCs w:val="20"/>
        </w:rPr>
      </w:pPr>
      <w:r w:rsidRPr="009862B1">
        <w:rPr>
          <w:rFonts w:ascii="Arial" w:hAnsi="Arial" w:cs="Arial"/>
          <w:sz w:val="20"/>
          <w:szCs w:val="20"/>
        </w:rPr>
        <w:lastRenderedPageBreak/>
        <w:t>Zamawiający niezwłocznie zawiadamia wykonawcę o złożeniu oferty po terminie oraz zwraca ofertę po upływie terminu do wniesienia odwołania.</w:t>
      </w:r>
    </w:p>
    <w:p w14:paraId="548D8D49"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Opis sposobu obliczenia ceny.</w:t>
      </w:r>
    </w:p>
    <w:p w14:paraId="5572053B" w14:textId="0A5D86E6" w:rsidR="007D4221" w:rsidRPr="009862B1" w:rsidRDefault="007D4221" w:rsidP="0054298D">
      <w:pPr>
        <w:pStyle w:val="pkt"/>
        <w:widowControl w:val="0"/>
        <w:numPr>
          <w:ilvl w:val="1"/>
          <w:numId w:val="3"/>
        </w:numPr>
        <w:tabs>
          <w:tab w:val="left" w:pos="426"/>
          <w:tab w:val="left" w:pos="993"/>
        </w:tabs>
        <w:autoSpaceDE w:val="0"/>
        <w:spacing w:before="0" w:after="0"/>
        <w:ind w:left="993" w:hanging="567"/>
        <w:rPr>
          <w:rFonts w:ascii="Arial" w:hAnsi="Arial" w:cs="Arial"/>
          <w:spacing w:val="3"/>
          <w:sz w:val="20"/>
          <w:szCs w:val="20"/>
        </w:rPr>
      </w:pPr>
      <w:r w:rsidRPr="009862B1">
        <w:rPr>
          <w:rFonts w:ascii="Arial" w:hAnsi="Arial" w:cs="Arial"/>
          <w:sz w:val="20"/>
          <w:szCs w:val="20"/>
        </w:rPr>
        <w:t xml:space="preserve">Opis sposobu obliczenia ceny określa formularz oferty stanowiący </w:t>
      </w:r>
      <w:r w:rsidRPr="009862B1">
        <w:rPr>
          <w:rFonts w:ascii="Arial" w:hAnsi="Arial" w:cs="Arial"/>
          <w:b/>
          <w:sz w:val="20"/>
          <w:szCs w:val="20"/>
        </w:rPr>
        <w:t xml:space="preserve">Załącznik nr </w:t>
      </w:r>
      <w:r w:rsidR="00143704" w:rsidRPr="009862B1">
        <w:rPr>
          <w:rFonts w:ascii="Arial" w:hAnsi="Arial" w:cs="Arial"/>
          <w:b/>
          <w:sz w:val="20"/>
          <w:szCs w:val="20"/>
        </w:rPr>
        <w:t>3</w:t>
      </w:r>
      <w:r w:rsidRPr="009862B1">
        <w:rPr>
          <w:rFonts w:ascii="Arial" w:hAnsi="Arial" w:cs="Arial"/>
          <w:b/>
          <w:sz w:val="20"/>
          <w:szCs w:val="20"/>
        </w:rPr>
        <w:t xml:space="preserve"> do SIWZ.  </w:t>
      </w:r>
    </w:p>
    <w:p w14:paraId="123F8EDD" w14:textId="77777777" w:rsidR="007D4221" w:rsidRPr="009862B1" w:rsidRDefault="007D4221" w:rsidP="0054298D">
      <w:pPr>
        <w:pStyle w:val="pkt"/>
        <w:widowControl w:val="0"/>
        <w:numPr>
          <w:ilvl w:val="1"/>
          <w:numId w:val="3"/>
        </w:numPr>
        <w:shd w:val="clear" w:color="auto" w:fill="FFFFFF"/>
        <w:tabs>
          <w:tab w:val="left" w:pos="426"/>
          <w:tab w:val="left" w:pos="993"/>
        </w:tabs>
        <w:autoSpaceDE w:val="0"/>
        <w:spacing w:before="0" w:after="0"/>
        <w:ind w:left="993" w:hanging="567"/>
        <w:rPr>
          <w:rFonts w:ascii="Arial" w:hAnsi="Arial" w:cs="Arial"/>
          <w:spacing w:val="3"/>
          <w:sz w:val="20"/>
          <w:szCs w:val="20"/>
        </w:rPr>
      </w:pPr>
      <w:r w:rsidRPr="009862B1">
        <w:rPr>
          <w:rFonts w:ascii="Arial" w:hAnsi="Arial" w:cs="Arial"/>
          <w:spacing w:val="3"/>
          <w:sz w:val="20"/>
          <w:szCs w:val="20"/>
        </w:rPr>
        <w:t>Cenę należy podać do dwóch miejsc po przecinku.</w:t>
      </w:r>
    </w:p>
    <w:p w14:paraId="2B587360" w14:textId="77777777" w:rsidR="007D4221" w:rsidRPr="009862B1" w:rsidRDefault="007D4221" w:rsidP="0054298D">
      <w:pPr>
        <w:pStyle w:val="pkt"/>
        <w:widowControl w:val="0"/>
        <w:numPr>
          <w:ilvl w:val="1"/>
          <w:numId w:val="3"/>
        </w:numPr>
        <w:shd w:val="clear" w:color="auto" w:fill="FFFFFF"/>
        <w:tabs>
          <w:tab w:val="left" w:pos="426"/>
          <w:tab w:val="left" w:pos="993"/>
        </w:tabs>
        <w:autoSpaceDE w:val="0"/>
        <w:spacing w:before="0" w:after="0"/>
        <w:ind w:left="993" w:hanging="567"/>
        <w:rPr>
          <w:rFonts w:ascii="Arial" w:hAnsi="Arial" w:cs="Arial"/>
          <w:spacing w:val="3"/>
          <w:sz w:val="20"/>
          <w:szCs w:val="20"/>
        </w:rPr>
      </w:pPr>
      <w:r w:rsidRPr="009862B1">
        <w:rPr>
          <w:rFonts w:ascii="Arial" w:hAnsi="Arial" w:cs="Arial"/>
          <w:spacing w:val="3"/>
          <w:sz w:val="20"/>
          <w:szCs w:val="20"/>
        </w:rPr>
        <w:t>Rozliczenia pomiędzy zamawiającym a wykonawcą będą prowadzone w walucie PLN.</w:t>
      </w:r>
    </w:p>
    <w:p w14:paraId="7B4F0176" w14:textId="77777777" w:rsidR="007D4221" w:rsidRPr="009862B1" w:rsidRDefault="007D4221" w:rsidP="0054298D">
      <w:pPr>
        <w:pStyle w:val="pkt"/>
        <w:widowControl w:val="0"/>
        <w:numPr>
          <w:ilvl w:val="1"/>
          <w:numId w:val="3"/>
        </w:numPr>
        <w:shd w:val="clear" w:color="auto" w:fill="FFFFFF"/>
        <w:tabs>
          <w:tab w:val="left" w:pos="426"/>
          <w:tab w:val="left" w:pos="993"/>
        </w:tabs>
        <w:autoSpaceDE w:val="0"/>
        <w:spacing w:before="0" w:after="0"/>
        <w:ind w:left="993" w:hanging="567"/>
        <w:rPr>
          <w:rFonts w:ascii="Arial" w:hAnsi="Arial" w:cs="Arial"/>
          <w:sz w:val="20"/>
          <w:szCs w:val="20"/>
        </w:rPr>
      </w:pPr>
      <w:r w:rsidRPr="009862B1">
        <w:rPr>
          <w:rFonts w:ascii="Arial" w:hAnsi="Arial" w:cs="Arial"/>
          <w:spacing w:val="3"/>
          <w:sz w:val="20"/>
          <w:szCs w:val="20"/>
        </w:rPr>
        <w:t xml:space="preserve">Cena musi być wyrażona w złotych polskich. </w:t>
      </w:r>
    </w:p>
    <w:p w14:paraId="20F81909" w14:textId="237F12AF" w:rsidR="007D4221" w:rsidRPr="009862B1" w:rsidRDefault="007D4221" w:rsidP="0054298D">
      <w:pPr>
        <w:pStyle w:val="pkt"/>
        <w:numPr>
          <w:ilvl w:val="1"/>
          <w:numId w:val="3"/>
        </w:numPr>
        <w:tabs>
          <w:tab w:val="left" w:pos="426"/>
          <w:tab w:val="left" w:pos="993"/>
        </w:tabs>
        <w:autoSpaceDE w:val="0"/>
        <w:spacing w:before="0" w:after="0"/>
        <w:ind w:left="993" w:hanging="567"/>
        <w:rPr>
          <w:rFonts w:ascii="Arial" w:hAnsi="Arial" w:cs="Arial"/>
          <w:sz w:val="20"/>
          <w:szCs w:val="20"/>
        </w:rPr>
      </w:pPr>
      <w:r w:rsidRPr="009862B1">
        <w:rPr>
          <w:rFonts w:ascii="Arial" w:hAnsi="Arial" w:cs="Arial"/>
          <w:sz w:val="20"/>
          <w:szCs w:val="20"/>
        </w:rPr>
        <w:t xml:space="preserve">Zgodnie z art. 91 ust. 3a </w:t>
      </w:r>
      <w:proofErr w:type="spellStart"/>
      <w:r w:rsidRPr="009862B1">
        <w:rPr>
          <w:rFonts w:ascii="Arial" w:hAnsi="Arial" w:cs="Arial"/>
          <w:sz w:val="20"/>
          <w:szCs w:val="20"/>
        </w:rPr>
        <w:t>Pzp</w:t>
      </w:r>
      <w:proofErr w:type="spellEnd"/>
      <w:r w:rsidRPr="009862B1">
        <w:rPr>
          <w:rFonts w:ascii="Arial" w:hAnsi="Arial" w:cs="Arial"/>
          <w:sz w:val="20"/>
          <w:szCs w:val="20"/>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dostawy, której świadczenie będzie prowadzić do jego powstania, oraz wskazując jej wartość bez kwoty podatku. </w:t>
      </w:r>
    </w:p>
    <w:p w14:paraId="68E529D6" w14:textId="77777777" w:rsidR="007D4221" w:rsidRPr="009862B1" w:rsidRDefault="007D4221" w:rsidP="0054298D">
      <w:pPr>
        <w:pStyle w:val="pkt"/>
        <w:numPr>
          <w:ilvl w:val="0"/>
          <w:numId w:val="3"/>
        </w:numPr>
        <w:tabs>
          <w:tab w:val="left" w:pos="426"/>
        </w:tabs>
        <w:autoSpaceDE w:val="0"/>
        <w:spacing w:after="0"/>
        <w:rPr>
          <w:rFonts w:ascii="Arial" w:hAnsi="Arial" w:cs="Arial"/>
          <w:b/>
          <w:sz w:val="20"/>
          <w:szCs w:val="20"/>
        </w:rPr>
      </w:pPr>
      <w:r w:rsidRPr="009862B1">
        <w:rPr>
          <w:rFonts w:ascii="Arial" w:hAnsi="Arial" w:cs="Arial"/>
          <w:b/>
          <w:sz w:val="20"/>
          <w:szCs w:val="20"/>
        </w:rPr>
        <w:t>Opis kryteriów, którymi zamawiający będzie się kierował przy wyborze oferty, wraz z podaniem wag tych kryteriów i sposobu oceny ofert.</w:t>
      </w:r>
    </w:p>
    <w:p w14:paraId="3A82E018" w14:textId="77777777" w:rsidR="007D4221" w:rsidRPr="009862B1" w:rsidRDefault="007D4221" w:rsidP="0012484C">
      <w:pPr>
        <w:pStyle w:val="pkt"/>
        <w:widowControl w:val="0"/>
        <w:numPr>
          <w:ilvl w:val="1"/>
          <w:numId w:val="3"/>
        </w:numPr>
        <w:tabs>
          <w:tab w:val="left" w:pos="426"/>
          <w:tab w:val="left" w:pos="993"/>
        </w:tabs>
        <w:autoSpaceDE w:val="0"/>
        <w:spacing w:before="0" w:after="0"/>
        <w:rPr>
          <w:rFonts w:ascii="Arial" w:hAnsi="Arial" w:cs="Arial"/>
          <w:sz w:val="20"/>
          <w:szCs w:val="20"/>
        </w:rPr>
      </w:pPr>
      <w:r w:rsidRPr="009862B1">
        <w:rPr>
          <w:rFonts w:ascii="Arial" w:hAnsi="Arial" w:cs="Arial"/>
          <w:sz w:val="20"/>
          <w:szCs w:val="20"/>
        </w:rPr>
        <w:t xml:space="preserve">Najkorzystniejszą ofertą będzie oferta, która przedstawia najkorzystniejszy bilans ceny i innych kryteriów odnoszących się do przedmiotu zamówienia publicznego. </w:t>
      </w:r>
    </w:p>
    <w:p w14:paraId="49DBBB08" w14:textId="77777777" w:rsidR="007D4221" w:rsidRPr="009862B1" w:rsidRDefault="007D4221" w:rsidP="0012484C">
      <w:pPr>
        <w:pStyle w:val="pkt"/>
        <w:widowControl w:val="0"/>
        <w:numPr>
          <w:ilvl w:val="1"/>
          <w:numId w:val="3"/>
        </w:numPr>
        <w:tabs>
          <w:tab w:val="left" w:pos="426"/>
          <w:tab w:val="left" w:pos="993"/>
        </w:tabs>
        <w:autoSpaceDE w:val="0"/>
        <w:spacing w:before="0" w:after="0"/>
        <w:rPr>
          <w:rFonts w:ascii="Arial" w:hAnsi="Arial" w:cs="Arial"/>
          <w:sz w:val="20"/>
          <w:szCs w:val="20"/>
        </w:rPr>
      </w:pPr>
      <w:r w:rsidRPr="009862B1">
        <w:rPr>
          <w:rFonts w:ascii="Arial" w:hAnsi="Arial" w:cs="Arial"/>
          <w:sz w:val="20"/>
          <w:szCs w:val="20"/>
        </w:rPr>
        <w:t>Ocenie ofert podlegają tylko oferty niepodlegające odrzuceniu.</w:t>
      </w:r>
    </w:p>
    <w:p w14:paraId="0DA2F23C" w14:textId="77777777" w:rsidR="007D4221" w:rsidRPr="009862B1" w:rsidRDefault="007D4221" w:rsidP="0012484C">
      <w:pPr>
        <w:pStyle w:val="pkt"/>
        <w:widowControl w:val="0"/>
        <w:numPr>
          <w:ilvl w:val="1"/>
          <w:numId w:val="3"/>
        </w:numPr>
        <w:tabs>
          <w:tab w:val="left" w:pos="426"/>
          <w:tab w:val="left" w:pos="993"/>
        </w:tabs>
        <w:autoSpaceDE w:val="0"/>
        <w:spacing w:before="0" w:after="0"/>
        <w:rPr>
          <w:rFonts w:ascii="Arial" w:hAnsi="Arial" w:cs="Arial"/>
          <w:b/>
          <w:sz w:val="20"/>
          <w:szCs w:val="20"/>
        </w:rPr>
      </w:pPr>
      <w:r w:rsidRPr="009862B1">
        <w:rPr>
          <w:rFonts w:ascii="Arial" w:hAnsi="Arial" w:cs="Arial"/>
          <w:sz w:val="20"/>
          <w:szCs w:val="20"/>
        </w:rPr>
        <w:t>Kryterium oceny ofert i jego znaczenie oraz opis sposobu oceny ofert:</w:t>
      </w:r>
    </w:p>
    <w:p w14:paraId="3F33907C" w14:textId="77777777" w:rsidR="00CF556A" w:rsidRPr="009862B1" w:rsidRDefault="00CF556A" w:rsidP="00F37E59">
      <w:pPr>
        <w:pStyle w:val="Akapitzlist"/>
        <w:tabs>
          <w:tab w:val="left" w:pos="426"/>
          <w:tab w:val="left" w:pos="1418"/>
        </w:tabs>
        <w:ind w:left="792"/>
        <w:jc w:val="both"/>
        <w:rPr>
          <w:rFonts w:ascii="Arial" w:hAnsi="Arial" w:cs="Arial"/>
          <w:b/>
        </w:rPr>
      </w:pPr>
    </w:p>
    <w:p w14:paraId="383AB0BA" w14:textId="77777777" w:rsidR="007D4221" w:rsidRPr="009862B1" w:rsidRDefault="0054298D" w:rsidP="00F37E59">
      <w:pPr>
        <w:pStyle w:val="Akapitzlist"/>
        <w:tabs>
          <w:tab w:val="left" w:pos="426"/>
          <w:tab w:val="left" w:pos="1418"/>
        </w:tabs>
        <w:ind w:left="792"/>
        <w:jc w:val="both"/>
        <w:rPr>
          <w:rFonts w:ascii="Arial" w:hAnsi="Arial" w:cs="Arial"/>
        </w:rPr>
      </w:pPr>
      <w:r w:rsidRPr="009862B1">
        <w:rPr>
          <w:rFonts w:ascii="Arial" w:hAnsi="Arial" w:cs="Arial"/>
          <w:b/>
        </w:rPr>
        <w:t xml:space="preserve">- </w:t>
      </w:r>
      <w:r w:rsidR="007D4221" w:rsidRPr="009862B1">
        <w:rPr>
          <w:rFonts w:ascii="Arial" w:hAnsi="Arial" w:cs="Arial"/>
          <w:b/>
        </w:rPr>
        <w:t>kryterium „Cena”:</w:t>
      </w:r>
    </w:p>
    <w:p w14:paraId="3E9A9494" w14:textId="77777777" w:rsidR="007D4221" w:rsidRPr="009862B1" w:rsidRDefault="007D4221" w:rsidP="00F37E59">
      <w:pPr>
        <w:pStyle w:val="Akapitzlist"/>
        <w:tabs>
          <w:tab w:val="left" w:pos="426"/>
          <w:tab w:val="left" w:pos="851"/>
          <w:tab w:val="left" w:pos="1843"/>
        </w:tabs>
        <w:ind w:left="792"/>
        <w:jc w:val="both"/>
        <w:rPr>
          <w:rFonts w:ascii="Arial" w:hAnsi="Arial" w:cs="Arial"/>
        </w:rPr>
      </w:pPr>
      <w:r w:rsidRPr="009862B1">
        <w:rPr>
          <w:rFonts w:ascii="Arial" w:hAnsi="Arial" w:cs="Arial"/>
        </w:rPr>
        <w:t>znaczenie kryterium - 60 pkt;</w:t>
      </w:r>
    </w:p>
    <w:p w14:paraId="4B42D6C5" w14:textId="77777777" w:rsidR="007D4221" w:rsidRPr="009862B1" w:rsidRDefault="007D4221" w:rsidP="00F37E59">
      <w:pPr>
        <w:pStyle w:val="Akapitzlist"/>
        <w:widowControl w:val="0"/>
        <w:tabs>
          <w:tab w:val="left" w:pos="397"/>
          <w:tab w:val="left" w:pos="426"/>
          <w:tab w:val="left" w:pos="851"/>
          <w:tab w:val="left" w:pos="1843"/>
        </w:tabs>
        <w:ind w:left="792"/>
        <w:jc w:val="both"/>
        <w:rPr>
          <w:rFonts w:ascii="Arial" w:hAnsi="Arial" w:cs="Arial"/>
        </w:rPr>
      </w:pPr>
      <w:r w:rsidRPr="009862B1">
        <w:rPr>
          <w:rFonts w:ascii="Arial" w:hAnsi="Arial" w:cs="Arial"/>
        </w:rPr>
        <w:t xml:space="preserve">opis sposobu oceny ofert według kryterium „Ceny”: </w:t>
      </w:r>
    </w:p>
    <w:p w14:paraId="5E3617B6" w14:textId="77777777" w:rsidR="007D4221" w:rsidRPr="009862B1" w:rsidRDefault="007D4221" w:rsidP="00F37E59">
      <w:pPr>
        <w:pStyle w:val="Akapitzlist"/>
        <w:widowControl w:val="0"/>
        <w:tabs>
          <w:tab w:val="left" w:pos="426"/>
          <w:tab w:val="left" w:pos="851"/>
        </w:tabs>
        <w:ind w:left="792"/>
        <w:jc w:val="both"/>
        <w:rPr>
          <w:rFonts w:ascii="Arial" w:hAnsi="Arial" w:cs="Arial"/>
        </w:rPr>
      </w:pPr>
      <w:proofErr w:type="spellStart"/>
      <w:r w:rsidRPr="009862B1">
        <w:rPr>
          <w:rFonts w:ascii="Arial" w:hAnsi="Arial" w:cs="Arial"/>
        </w:rPr>
        <w:t>Lcena</w:t>
      </w:r>
      <w:proofErr w:type="spellEnd"/>
      <w:r w:rsidRPr="009862B1">
        <w:rPr>
          <w:rFonts w:ascii="Arial" w:hAnsi="Arial" w:cs="Arial"/>
        </w:rPr>
        <w:t xml:space="preserve"> = (</w:t>
      </w:r>
      <w:proofErr w:type="spellStart"/>
      <w:r w:rsidRPr="009862B1">
        <w:rPr>
          <w:rFonts w:ascii="Arial" w:hAnsi="Arial" w:cs="Arial"/>
        </w:rPr>
        <w:t>Cmin</w:t>
      </w:r>
      <w:proofErr w:type="spellEnd"/>
      <w:r w:rsidRPr="009862B1">
        <w:rPr>
          <w:rFonts w:ascii="Arial" w:hAnsi="Arial" w:cs="Arial"/>
        </w:rPr>
        <w:t xml:space="preserve"> / C) x 60 pkt </w:t>
      </w:r>
    </w:p>
    <w:p w14:paraId="5C387A48" w14:textId="77777777" w:rsidR="007D4221" w:rsidRPr="009862B1" w:rsidRDefault="007D4221" w:rsidP="00F37E59">
      <w:pPr>
        <w:pStyle w:val="Akapitzlist"/>
        <w:widowControl w:val="0"/>
        <w:tabs>
          <w:tab w:val="left" w:pos="426"/>
          <w:tab w:val="left" w:pos="1276"/>
          <w:tab w:val="left" w:pos="2831"/>
        </w:tabs>
        <w:ind w:left="792"/>
        <w:jc w:val="both"/>
        <w:rPr>
          <w:rFonts w:ascii="Arial" w:hAnsi="Arial" w:cs="Arial"/>
        </w:rPr>
      </w:pPr>
      <w:r w:rsidRPr="009862B1">
        <w:rPr>
          <w:rFonts w:ascii="Arial" w:hAnsi="Arial" w:cs="Arial"/>
        </w:rPr>
        <w:t>gdzie:</w:t>
      </w:r>
      <w:r w:rsidRPr="009862B1">
        <w:rPr>
          <w:rFonts w:ascii="Arial" w:hAnsi="Arial" w:cs="Arial"/>
        </w:rPr>
        <w:tab/>
      </w:r>
    </w:p>
    <w:p w14:paraId="7DB7FBD6" w14:textId="77777777" w:rsidR="007D4221" w:rsidRPr="009862B1" w:rsidRDefault="007D4221" w:rsidP="00F37E59">
      <w:pPr>
        <w:pStyle w:val="Akapitzlist"/>
        <w:widowControl w:val="0"/>
        <w:tabs>
          <w:tab w:val="left" w:pos="426"/>
          <w:tab w:val="left" w:pos="1276"/>
        </w:tabs>
        <w:ind w:left="792"/>
        <w:jc w:val="both"/>
        <w:rPr>
          <w:rFonts w:ascii="Arial" w:hAnsi="Arial" w:cs="Arial"/>
        </w:rPr>
      </w:pPr>
      <w:proofErr w:type="spellStart"/>
      <w:r w:rsidRPr="009862B1">
        <w:rPr>
          <w:rFonts w:ascii="Arial" w:hAnsi="Arial" w:cs="Arial"/>
        </w:rPr>
        <w:t>Lcena</w:t>
      </w:r>
      <w:proofErr w:type="spellEnd"/>
      <w:r w:rsidRPr="009862B1">
        <w:rPr>
          <w:rFonts w:ascii="Arial" w:hAnsi="Arial" w:cs="Arial"/>
        </w:rPr>
        <w:t xml:space="preserve"> - liczba uzyskanych punktów dla kryterium „Cena” ocenianej oferty</w:t>
      </w:r>
    </w:p>
    <w:p w14:paraId="16453F39" w14:textId="77777777" w:rsidR="007D4221" w:rsidRPr="009862B1" w:rsidRDefault="007D4221" w:rsidP="00F37E59">
      <w:pPr>
        <w:pStyle w:val="Akapitzlist"/>
        <w:widowControl w:val="0"/>
        <w:tabs>
          <w:tab w:val="left" w:pos="426"/>
          <w:tab w:val="left" w:pos="1276"/>
        </w:tabs>
        <w:ind w:left="792"/>
        <w:jc w:val="both"/>
        <w:rPr>
          <w:rFonts w:ascii="Arial" w:hAnsi="Arial" w:cs="Arial"/>
        </w:rPr>
      </w:pPr>
      <w:proofErr w:type="spellStart"/>
      <w:r w:rsidRPr="009862B1">
        <w:rPr>
          <w:rFonts w:ascii="Arial" w:hAnsi="Arial" w:cs="Arial"/>
        </w:rPr>
        <w:t>Cmin</w:t>
      </w:r>
      <w:proofErr w:type="spellEnd"/>
      <w:r w:rsidRPr="009862B1">
        <w:rPr>
          <w:rFonts w:ascii="Arial" w:hAnsi="Arial" w:cs="Arial"/>
        </w:rPr>
        <w:t xml:space="preserve"> - cena brutto za 1 tonę soli w ofercie z najniższą ceną brutto</w:t>
      </w:r>
    </w:p>
    <w:p w14:paraId="7997388F" w14:textId="77777777" w:rsidR="007D4221" w:rsidRPr="009862B1" w:rsidRDefault="007D4221" w:rsidP="00F37E59">
      <w:pPr>
        <w:pStyle w:val="Akapitzlist"/>
        <w:widowControl w:val="0"/>
        <w:tabs>
          <w:tab w:val="left" w:pos="426"/>
          <w:tab w:val="left" w:pos="1276"/>
        </w:tabs>
        <w:ind w:left="792"/>
        <w:jc w:val="both"/>
        <w:rPr>
          <w:rFonts w:ascii="Arial" w:hAnsi="Arial" w:cs="Arial"/>
          <w:b/>
        </w:rPr>
      </w:pPr>
      <w:r w:rsidRPr="009862B1">
        <w:rPr>
          <w:rFonts w:ascii="Arial" w:hAnsi="Arial" w:cs="Arial"/>
        </w:rPr>
        <w:t xml:space="preserve">C – cena brutto za 1 tonę soli w ofercie ocenianej </w:t>
      </w:r>
    </w:p>
    <w:p w14:paraId="3961B166" w14:textId="77777777" w:rsidR="007D4221" w:rsidRPr="009862B1" w:rsidRDefault="007D4221" w:rsidP="007D4221">
      <w:pPr>
        <w:tabs>
          <w:tab w:val="left" w:pos="426"/>
        </w:tabs>
        <w:jc w:val="both"/>
        <w:rPr>
          <w:rFonts w:ascii="Arial" w:hAnsi="Arial" w:cs="Arial"/>
          <w:b/>
          <w:highlight w:val="yellow"/>
        </w:rPr>
      </w:pPr>
    </w:p>
    <w:p w14:paraId="73DF5BCF" w14:textId="77777777" w:rsidR="00CF556A" w:rsidRPr="009862B1" w:rsidRDefault="00CF556A" w:rsidP="00CF556A">
      <w:pPr>
        <w:ind w:left="851"/>
        <w:jc w:val="both"/>
        <w:rPr>
          <w:rFonts w:ascii="Arial" w:hAnsi="Arial" w:cs="Arial"/>
        </w:rPr>
      </w:pPr>
      <w:r w:rsidRPr="009862B1">
        <w:rPr>
          <w:rFonts w:ascii="Arial" w:hAnsi="Arial" w:cs="Arial"/>
          <w:b/>
        </w:rPr>
        <w:t>- kryterium „Termin zapłaty” w dniach:</w:t>
      </w:r>
    </w:p>
    <w:p w14:paraId="5AD21885" w14:textId="77777777" w:rsidR="00CF556A" w:rsidRPr="009862B1" w:rsidRDefault="00CF556A" w:rsidP="00CF556A">
      <w:pPr>
        <w:tabs>
          <w:tab w:val="left" w:pos="1843"/>
        </w:tabs>
        <w:ind w:left="851"/>
        <w:jc w:val="both"/>
        <w:rPr>
          <w:rFonts w:ascii="Arial" w:hAnsi="Arial" w:cs="Arial"/>
        </w:rPr>
      </w:pPr>
      <w:r w:rsidRPr="009862B1">
        <w:rPr>
          <w:rFonts w:ascii="Arial" w:hAnsi="Arial" w:cs="Arial"/>
        </w:rPr>
        <w:t>znaczenie kryterium - 30 pkt;</w:t>
      </w:r>
    </w:p>
    <w:p w14:paraId="49039E20" w14:textId="77777777" w:rsidR="00CF556A" w:rsidRPr="009862B1" w:rsidRDefault="00CF556A" w:rsidP="00CF556A">
      <w:pPr>
        <w:widowControl w:val="0"/>
        <w:tabs>
          <w:tab w:val="left" w:pos="397"/>
          <w:tab w:val="left" w:pos="851"/>
          <w:tab w:val="left" w:pos="1843"/>
        </w:tabs>
        <w:ind w:left="851"/>
        <w:jc w:val="both"/>
        <w:rPr>
          <w:rFonts w:ascii="Arial" w:hAnsi="Arial" w:cs="Arial"/>
        </w:rPr>
      </w:pPr>
      <w:r w:rsidRPr="009862B1">
        <w:rPr>
          <w:rFonts w:ascii="Arial" w:hAnsi="Arial" w:cs="Arial"/>
        </w:rPr>
        <w:t xml:space="preserve">opis sposobu oceny ofert dla kryterium „Termin zapłaty”: </w:t>
      </w:r>
    </w:p>
    <w:p w14:paraId="2AD61C79" w14:textId="77777777" w:rsidR="00CF556A" w:rsidRPr="009862B1" w:rsidRDefault="00CF556A" w:rsidP="00CF556A">
      <w:pPr>
        <w:widowControl w:val="0"/>
        <w:tabs>
          <w:tab w:val="left" w:pos="397"/>
          <w:tab w:val="left" w:pos="851"/>
          <w:tab w:val="left" w:pos="1843"/>
        </w:tabs>
        <w:ind w:left="851"/>
        <w:jc w:val="both"/>
        <w:rPr>
          <w:rFonts w:ascii="Arial" w:hAnsi="Arial" w:cs="Arial"/>
        </w:rPr>
      </w:pPr>
      <w:r w:rsidRPr="009862B1">
        <w:rPr>
          <w:rFonts w:ascii="Arial" w:hAnsi="Arial" w:cs="Arial"/>
        </w:rPr>
        <w:t xml:space="preserve">LTZ = (TZ / </w:t>
      </w:r>
      <w:proofErr w:type="spellStart"/>
      <w:r w:rsidRPr="009862B1">
        <w:rPr>
          <w:rFonts w:ascii="Arial" w:hAnsi="Arial" w:cs="Arial"/>
        </w:rPr>
        <w:t>TZmax</w:t>
      </w:r>
      <w:proofErr w:type="spellEnd"/>
      <w:r w:rsidRPr="009862B1">
        <w:rPr>
          <w:rFonts w:ascii="Arial" w:hAnsi="Arial" w:cs="Arial"/>
        </w:rPr>
        <w:t xml:space="preserve">) x 30 pkt </w:t>
      </w:r>
    </w:p>
    <w:p w14:paraId="730F288B" w14:textId="77777777" w:rsidR="00CF556A" w:rsidRPr="009862B1" w:rsidRDefault="00CF556A" w:rsidP="00CF556A">
      <w:pPr>
        <w:widowControl w:val="0"/>
        <w:tabs>
          <w:tab w:val="left" w:pos="1276"/>
        </w:tabs>
        <w:ind w:left="851"/>
        <w:rPr>
          <w:rFonts w:ascii="Arial" w:hAnsi="Arial" w:cs="Arial"/>
        </w:rPr>
      </w:pPr>
      <w:r w:rsidRPr="009862B1">
        <w:rPr>
          <w:rFonts w:ascii="Arial" w:hAnsi="Arial" w:cs="Arial"/>
        </w:rPr>
        <w:t>gdzie:</w:t>
      </w:r>
    </w:p>
    <w:p w14:paraId="27934D7D" w14:textId="77777777" w:rsidR="00CF556A" w:rsidRPr="009862B1" w:rsidRDefault="00CF556A" w:rsidP="00CF556A">
      <w:pPr>
        <w:widowControl w:val="0"/>
        <w:tabs>
          <w:tab w:val="left" w:pos="1276"/>
        </w:tabs>
        <w:ind w:left="851"/>
        <w:rPr>
          <w:rFonts w:ascii="Arial" w:hAnsi="Arial" w:cs="Arial"/>
        </w:rPr>
      </w:pPr>
      <w:r w:rsidRPr="009862B1">
        <w:rPr>
          <w:rFonts w:ascii="Arial" w:hAnsi="Arial" w:cs="Arial"/>
        </w:rPr>
        <w:t>LTZ - liczba uzyskanych punktów dla kryterium „Termin zapłaty” ocenianej oferty</w:t>
      </w:r>
    </w:p>
    <w:p w14:paraId="59108AF3" w14:textId="77777777" w:rsidR="00CF556A" w:rsidRPr="009862B1" w:rsidRDefault="00CF556A" w:rsidP="00CF556A">
      <w:pPr>
        <w:widowControl w:val="0"/>
        <w:tabs>
          <w:tab w:val="left" w:pos="1276"/>
        </w:tabs>
        <w:ind w:left="851"/>
        <w:rPr>
          <w:rFonts w:ascii="Arial" w:hAnsi="Arial" w:cs="Arial"/>
        </w:rPr>
      </w:pPr>
      <w:r w:rsidRPr="009862B1">
        <w:rPr>
          <w:rFonts w:ascii="Arial" w:hAnsi="Arial" w:cs="Arial"/>
        </w:rPr>
        <w:t xml:space="preserve">TZ - termin zapłaty w ofercie ocenianej </w:t>
      </w:r>
    </w:p>
    <w:p w14:paraId="6AAF849C" w14:textId="77777777" w:rsidR="00CF556A" w:rsidRPr="009862B1" w:rsidRDefault="00CF556A" w:rsidP="00CF556A">
      <w:pPr>
        <w:widowControl w:val="0"/>
        <w:tabs>
          <w:tab w:val="left" w:pos="1276"/>
        </w:tabs>
        <w:ind w:left="851"/>
        <w:rPr>
          <w:rFonts w:ascii="Arial" w:eastAsia="Calibri" w:hAnsi="Arial" w:cs="Arial"/>
          <w:b/>
          <w:shd w:val="clear" w:color="auto" w:fill="FFFF00"/>
        </w:rPr>
      </w:pPr>
      <w:proofErr w:type="spellStart"/>
      <w:r w:rsidRPr="009862B1">
        <w:rPr>
          <w:rFonts w:ascii="Arial" w:hAnsi="Arial" w:cs="Arial"/>
        </w:rPr>
        <w:t>TZmax</w:t>
      </w:r>
      <w:proofErr w:type="spellEnd"/>
      <w:r w:rsidRPr="009862B1">
        <w:rPr>
          <w:rFonts w:ascii="Arial" w:hAnsi="Arial" w:cs="Arial"/>
        </w:rPr>
        <w:t xml:space="preserve"> - termin zapłaty w ofercie z najdłuższym terminem zapłaty</w:t>
      </w:r>
    </w:p>
    <w:p w14:paraId="6A7F49EF" w14:textId="77777777" w:rsidR="00CF556A" w:rsidRPr="009862B1" w:rsidRDefault="00CF556A" w:rsidP="00CF556A">
      <w:pPr>
        <w:autoSpaceDE w:val="0"/>
        <w:spacing w:before="240"/>
        <w:ind w:left="851"/>
        <w:jc w:val="center"/>
        <w:rPr>
          <w:rFonts w:ascii="Arial" w:eastAsia="Calibri" w:hAnsi="Arial" w:cs="Arial"/>
          <w:b/>
        </w:rPr>
      </w:pPr>
      <w:r w:rsidRPr="009862B1">
        <w:rPr>
          <w:rFonts w:ascii="Arial" w:eastAsia="Calibri" w:hAnsi="Arial" w:cs="Arial"/>
          <w:b/>
          <w:shd w:val="clear" w:color="auto" w:fill="FFFF00"/>
        </w:rPr>
        <w:t>Uwaga!</w:t>
      </w:r>
    </w:p>
    <w:p w14:paraId="304439EE" w14:textId="77777777" w:rsidR="00CF556A" w:rsidRPr="009862B1" w:rsidRDefault="00CF556A" w:rsidP="00CF556A">
      <w:pPr>
        <w:autoSpaceDE w:val="0"/>
        <w:ind w:left="851"/>
        <w:jc w:val="both"/>
        <w:rPr>
          <w:rFonts w:ascii="Arial" w:eastAsia="Calibri" w:hAnsi="Arial" w:cs="Arial"/>
          <w:b/>
        </w:rPr>
      </w:pPr>
      <w:r w:rsidRPr="009862B1">
        <w:rPr>
          <w:rFonts w:ascii="Arial" w:eastAsia="Calibri" w:hAnsi="Arial" w:cs="Arial"/>
          <w:b/>
        </w:rPr>
        <w:t>Wykonawca musi w swojej ofercie zaproponowa</w:t>
      </w:r>
      <w:r w:rsidRPr="009862B1">
        <w:rPr>
          <w:rFonts w:ascii="Arial" w:eastAsia="TimesNewRoman" w:hAnsi="Arial" w:cs="Arial"/>
          <w:b/>
        </w:rPr>
        <w:t xml:space="preserve">ć </w:t>
      </w:r>
      <w:r w:rsidRPr="009862B1">
        <w:rPr>
          <w:rFonts w:ascii="Arial" w:eastAsia="Calibri" w:hAnsi="Arial" w:cs="Arial"/>
          <w:b/>
        </w:rPr>
        <w:t>termin zapłaty w pełnych dniach tj.: 14, 15, 16, 17, 18, 19, 20, 21.</w:t>
      </w:r>
    </w:p>
    <w:p w14:paraId="446F2CB6" w14:textId="77777777" w:rsidR="00CF556A" w:rsidRPr="009862B1" w:rsidRDefault="00CF556A" w:rsidP="00CF556A">
      <w:pPr>
        <w:autoSpaceDE w:val="0"/>
        <w:ind w:left="851"/>
        <w:jc w:val="both"/>
        <w:rPr>
          <w:rFonts w:ascii="Arial" w:eastAsia="MyriadPro-Light" w:hAnsi="Arial" w:cs="Arial"/>
          <w:color w:val="231F20"/>
        </w:rPr>
      </w:pPr>
      <w:r w:rsidRPr="009862B1">
        <w:rPr>
          <w:rFonts w:ascii="Arial" w:eastAsia="Calibri" w:hAnsi="Arial" w:cs="Arial"/>
          <w:b/>
        </w:rPr>
        <w:t>W przypadku, gdy Wykonawca nie wpisze w tre</w:t>
      </w:r>
      <w:r w:rsidRPr="009862B1">
        <w:rPr>
          <w:rFonts w:ascii="Arial" w:eastAsia="TimesNewRoman" w:hAnsi="Arial" w:cs="Arial"/>
          <w:b/>
        </w:rPr>
        <w:t>ś</w:t>
      </w:r>
      <w:r w:rsidRPr="009862B1">
        <w:rPr>
          <w:rFonts w:ascii="Arial" w:eastAsia="Calibri" w:hAnsi="Arial" w:cs="Arial"/>
          <w:b/>
        </w:rPr>
        <w:t>ci oferty terminu zapłaty, proponuje czas krótszy niż 14 lub dłu</w:t>
      </w:r>
      <w:r w:rsidRPr="009862B1">
        <w:rPr>
          <w:rFonts w:ascii="Arial" w:eastAsia="TimesNewRoman" w:hAnsi="Arial" w:cs="Arial"/>
          <w:b/>
        </w:rPr>
        <w:t>ż</w:t>
      </w:r>
      <w:r w:rsidRPr="009862B1">
        <w:rPr>
          <w:rFonts w:ascii="Arial" w:eastAsia="Calibri" w:hAnsi="Arial" w:cs="Arial"/>
          <w:b/>
        </w:rPr>
        <w:t>szy niż</w:t>
      </w:r>
      <w:r w:rsidRPr="009862B1">
        <w:rPr>
          <w:rFonts w:ascii="Arial" w:eastAsia="TimesNewRoman" w:hAnsi="Arial" w:cs="Arial"/>
          <w:b/>
        </w:rPr>
        <w:t xml:space="preserve"> 21 </w:t>
      </w:r>
      <w:r w:rsidRPr="009862B1">
        <w:rPr>
          <w:rFonts w:ascii="Arial" w:eastAsia="Calibri" w:hAnsi="Arial" w:cs="Arial"/>
          <w:b/>
        </w:rPr>
        <w:t>dni albo wpisze termin zapłaty w niepełnych dniach, Zamawiaj</w:t>
      </w:r>
      <w:r w:rsidRPr="009862B1">
        <w:rPr>
          <w:rFonts w:ascii="Arial" w:eastAsia="TimesNewRoman" w:hAnsi="Arial" w:cs="Arial"/>
          <w:b/>
        </w:rPr>
        <w:t>ą</w:t>
      </w:r>
      <w:r w:rsidRPr="009862B1">
        <w:rPr>
          <w:rFonts w:ascii="Arial" w:eastAsia="Calibri" w:hAnsi="Arial" w:cs="Arial"/>
          <w:b/>
        </w:rPr>
        <w:t>cy  nie przyzna za to kryterium punktów Wykonawcy.</w:t>
      </w:r>
    </w:p>
    <w:p w14:paraId="7813265E" w14:textId="77777777" w:rsidR="00650E75" w:rsidRPr="009862B1" w:rsidRDefault="00650E75" w:rsidP="00F37E59">
      <w:pPr>
        <w:pStyle w:val="Akapitzlist"/>
        <w:tabs>
          <w:tab w:val="left" w:pos="426"/>
        </w:tabs>
        <w:ind w:left="792"/>
        <w:jc w:val="both"/>
        <w:rPr>
          <w:rFonts w:ascii="Arial" w:hAnsi="Arial" w:cs="Arial"/>
          <w:b/>
        </w:rPr>
      </w:pPr>
    </w:p>
    <w:p w14:paraId="11B3E5B4" w14:textId="77777777" w:rsidR="007D4221" w:rsidRPr="009862B1" w:rsidRDefault="0054298D" w:rsidP="00F37E59">
      <w:pPr>
        <w:pStyle w:val="Akapitzlist"/>
        <w:tabs>
          <w:tab w:val="left" w:pos="426"/>
        </w:tabs>
        <w:ind w:left="792"/>
        <w:jc w:val="both"/>
        <w:rPr>
          <w:rFonts w:ascii="Arial" w:hAnsi="Arial" w:cs="Arial"/>
        </w:rPr>
      </w:pPr>
      <w:r w:rsidRPr="009862B1">
        <w:rPr>
          <w:rFonts w:ascii="Arial" w:hAnsi="Arial" w:cs="Arial"/>
          <w:b/>
        </w:rPr>
        <w:t xml:space="preserve">- </w:t>
      </w:r>
      <w:r w:rsidR="007D4221" w:rsidRPr="009862B1">
        <w:rPr>
          <w:rFonts w:ascii="Arial" w:hAnsi="Arial" w:cs="Arial"/>
          <w:b/>
        </w:rPr>
        <w:t>kryterium „Czas realizacji dostawy”:</w:t>
      </w:r>
    </w:p>
    <w:p w14:paraId="3D7FE01D" w14:textId="77777777" w:rsidR="007D4221" w:rsidRPr="009862B1" w:rsidRDefault="00CF556A" w:rsidP="00F37E59">
      <w:pPr>
        <w:pStyle w:val="Akapitzlist"/>
        <w:tabs>
          <w:tab w:val="left" w:pos="426"/>
          <w:tab w:val="left" w:pos="851"/>
          <w:tab w:val="left" w:pos="1843"/>
        </w:tabs>
        <w:ind w:left="792"/>
        <w:jc w:val="both"/>
        <w:rPr>
          <w:rFonts w:ascii="Arial" w:hAnsi="Arial" w:cs="Arial"/>
        </w:rPr>
      </w:pPr>
      <w:r w:rsidRPr="009862B1">
        <w:rPr>
          <w:rFonts w:ascii="Arial" w:hAnsi="Arial" w:cs="Arial"/>
        </w:rPr>
        <w:t>znaczenie kryterium - 5</w:t>
      </w:r>
      <w:r w:rsidR="007D4221" w:rsidRPr="009862B1">
        <w:rPr>
          <w:rFonts w:ascii="Arial" w:hAnsi="Arial" w:cs="Arial"/>
        </w:rPr>
        <w:t xml:space="preserve"> pkt;</w:t>
      </w:r>
    </w:p>
    <w:p w14:paraId="6DC59B70" w14:textId="77777777" w:rsidR="007D4221" w:rsidRPr="009862B1" w:rsidRDefault="007D4221" w:rsidP="00F37E59">
      <w:pPr>
        <w:pStyle w:val="Akapitzlist"/>
        <w:widowControl w:val="0"/>
        <w:tabs>
          <w:tab w:val="left" w:pos="397"/>
          <w:tab w:val="left" w:pos="426"/>
          <w:tab w:val="left" w:pos="851"/>
          <w:tab w:val="left" w:pos="1843"/>
        </w:tabs>
        <w:ind w:left="792"/>
        <w:jc w:val="both"/>
        <w:rPr>
          <w:rFonts w:ascii="Arial" w:hAnsi="Arial" w:cs="Arial"/>
        </w:rPr>
      </w:pPr>
      <w:r w:rsidRPr="009862B1">
        <w:rPr>
          <w:rFonts w:ascii="Arial" w:hAnsi="Arial" w:cs="Arial"/>
        </w:rPr>
        <w:t xml:space="preserve">opis sposobu oceny ofert według kryterium „Czas realizacji dostawy”: </w:t>
      </w:r>
    </w:p>
    <w:p w14:paraId="50E90EE6" w14:textId="77777777" w:rsidR="007D4221" w:rsidRPr="009862B1" w:rsidRDefault="00CF556A" w:rsidP="00F37E59">
      <w:pPr>
        <w:pStyle w:val="Akapitzlist"/>
        <w:widowControl w:val="0"/>
        <w:tabs>
          <w:tab w:val="left" w:pos="426"/>
          <w:tab w:val="left" w:pos="851"/>
        </w:tabs>
        <w:ind w:left="792"/>
        <w:jc w:val="both"/>
        <w:rPr>
          <w:rFonts w:ascii="Arial" w:hAnsi="Arial" w:cs="Arial"/>
        </w:rPr>
      </w:pPr>
      <w:proofErr w:type="spellStart"/>
      <w:r w:rsidRPr="009862B1">
        <w:rPr>
          <w:rFonts w:ascii="Arial" w:hAnsi="Arial" w:cs="Arial"/>
        </w:rPr>
        <w:t>Ldostawy</w:t>
      </w:r>
      <w:proofErr w:type="spellEnd"/>
      <w:r w:rsidRPr="009862B1">
        <w:rPr>
          <w:rFonts w:ascii="Arial" w:hAnsi="Arial" w:cs="Arial"/>
        </w:rPr>
        <w:t xml:space="preserve"> = (</w:t>
      </w:r>
      <w:proofErr w:type="spellStart"/>
      <w:r w:rsidRPr="009862B1">
        <w:rPr>
          <w:rFonts w:ascii="Arial" w:hAnsi="Arial" w:cs="Arial"/>
        </w:rPr>
        <w:t>Dmin</w:t>
      </w:r>
      <w:proofErr w:type="spellEnd"/>
      <w:r w:rsidRPr="009862B1">
        <w:rPr>
          <w:rFonts w:ascii="Arial" w:hAnsi="Arial" w:cs="Arial"/>
        </w:rPr>
        <w:t xml:space="preserve"> / D) x 5</w:t>
      </w:r>
      <w:r w:rsidR="007D4221" w:rsidRPr="009862B1">
        <w:rPr>
          <w:rFonts w:ascii="Arial" w:hAnsi="Arial" w:cs="Arial"/>
        </w:rPr>
        <w:t xml:space="preserve"> pkt </w:t>
      </w:r>
    </w:p>
    <w:p w14:paraId="17ED6719" w14:textId="77777777" w:rsidR="007D4221" w:rsidRPr="009862B1" w:rsidRDefault="007D4221" w:rsidP="00F37E59">
      <w:pPr>
        <w:pStyle w:val="Akapitzlist"/>
        <w:widowControl w:val="0"/>
        <w:tabs>
          <w:tab w:val="left" w:pos="426"/>
          <w:tab w:val="left" w:pos="1276"/>
        </w:tabs>
        <w:ind w:left="792"/>
        <w:jc w:val="both"/>
        <w:rPr>
          <w:rFonts w:ascii="Arial" w:hAnsi="Arial" w:cs="Arial"/>
        </w:rPr>
      </w:pPr>
      <w:r w:rsidRPr="009862B1">
        <w:rPr>
          <w:rFonts w:ascii="Arial" w:hAnsi="Arial" w:cs="Arial"/>
        </w:rPr>
        <w:t>gdzie:</w:t>
      </w:r>
    </w:p>
    <w:p w14:paraId="0998DFE2" w14:textId="77777777" w:rsidR="007D4221" w:rsidRPr="009862B1" w:rsidRDefault="007D4221" w:rsidP="00F37E59">
      <w:pPr>
        <w:pStyle w:val="Akapitzlist"/>
        <w:widowControl w:val="0"/>
        <w:tabs>
          <w:tab w:val="left" w:pos="426"/>
          <w:tab w:val="left" w:pos="1276"/>
        </w:tabs>
        <w:ind w:left="792"/>
        <w:jc w:val="both"/>
        <w:rPr>
          <w:rFonts w:ascii="Arial" w:hAnsi="Arial" w:cs="Arial"/>
        </w:rPr>
      </w:pPr>
      <w:proofErr w:type="spellStart"/>
      <w:r w:rsidRPr="009862B1">
        <w:rPr>
          <w:rFonts w:ascii="Arial" w:hAnsi="Arial" w:cs="Arial"/>
        </w:rPr>
        <w:t>Ldostawy</w:t>
      </w:r>
      <w:proofErr w:type="spellEnd"/>
      <w:r w:rsidRPr="009862B1">
        <w:rPr>
          <w:rFonts w:ascii="Arial" w:hAnsi="Arial" w:cs="Arial"/>
        </w:rPr>
        <w:t xml:space="preserve"> - liczba uzyskanych punktów dla kryterium „Czas realizacji dostawy” ocenianej oferty</w:t>
      </w:r>
    </w:p>
    <w:p w14:paraId="48D1A49D" w14:textId="77777777" w:rsidR="007D4221" w:rsidRPr="009862B1" w:rsidRDefault="007D4221" w:rsidP="00F37E59">
      <w:pPr>
        <w:pStyle w:val="Akapitzlist"/>
        <w:widowControl w:val="0"/>
        <w:tabs>
          <w:tab w:val="left" w:pos="426"/>
          <w:tab w:val="left" w:pos="1276"/>
        </w:tabs>
        <w:ind w:left="792"/>
        <w:jc w:val="both"/>
        <w:rPr>
          <w:rFonts w:ascii="Arial" w:hAnsi="Arial" w:cs="Arial"/>
        </w:rPr>
      </w:pPr>
      <w:proofErr w:type="spellStart"/>
      <w:r w:rsidRPr="009862B1">
        <w:rPr>
          <w:rFonts w:ascii="Arial" w:hAnsi="Arial" w:cs="Arial"/>
        </w:rPr>
        <w:t>Dmin</w:t>
      </w:r>
      <w:proofErr w:type="spellEnd"/>
      <w:r w:rsidRPr="009862B1">
        <w:rPr>
          <w:rFonts w:ascii="Arial" w:hAnsi="Arial" w:cs="Arial"/>
        </w:rPr>
        <w:t xml:space="preserve"> – czas dostawy wskazany w ofercie z najkrótszym czasem realizacji dostawy</w:t>
      </w:r>
    </w:p>
    <w:p w14:paraId="2DA4E7C3" w14:textId="77777777" w:rsidR="007D4221" w:rsidRPr="009862B1" w:rsidRDefault="007D4221" w:rsidP="00F37E59">
      <w:pPr>
        <w:pStyle w:val="Akapitzlist"/>
        <w:widowControl w:val="0"/>
        <w:tabs>
          <w:tab w:val="left" w:pos="426"/>
          <w:tab w:val="left" w:pos="1276"/>
        </w:tabs>
        <w:ind w:left="792"/>
        <w:jc w:val="both"/>
        <w:rPr>
          <w:rFonts w:ascii="Arial" w:eastAsia="Calibri" w:hAnsi="Arial" w:cs="Arial"/>
          <w:b/>
          <w:shd w:val="clear" w:color="auto" w:fill="FFFF00"/>
        </w:rPr>
      </w:pPr>
      <w:r w:rsidRPr="009862B1">
        <w:rPr>
          <w:rFonts w:ascii="Arial" w:hAnsi="Arial" w:cs="Arial"/>
        </w:rPr>
        <w:t xml:space="preserve">D - czas dostawy wskazany w ofercie ocenianej </w:t>
      </w:r>
    </w:p>
    <w:p w14:paraId="2A5BFDAE" w14:textId="77777777" w:rsidR="007D4221" w:rsidRPr="009862B1" w:rsidRDefault="007D4221" w:rsidP="007D4221">
      <w:pPr>
        <w:tabs>
          <w:tab w:val="left" w:pos="426"/>
        </w:tabs>
        <w:autoSpaceDE w:val="0"/>
        <w:jc w:val="center"/>
        <w:rPr>
          <w:rFonts w:ascii="Arial" w:eastAsia="Calibri" w:hAnsi="Arial" w:cs="Arial"/>
          <w:b/>
          <w:highlight w:val="yellow"/>
          <w:shd w:val="clear" w:color="auto" w:fill="FFFF00"/>
        </w:rPr>
      </w:pPr>
    </w:p>
    <w:p w14:paraId="2D2A307E" w14:textId="77777777" w:rsidR="007D4221" w:rsidRPr="009862B1" w:rsidRDefault="007D4221" w:rsidP="009862B1">
      <w:pPr>
        <w:tabs>
          <w:tab w:val="left" w:pos="426"/>
        </w:tabs>
        <w:autoSpaceDE w:val="0"/>
        <w:ind w:left="851"/>
        <w:jc w:val="center"/>
        <w:rPr>
          <w:rFonts w:ascii="Arial" w:eastAsia="Calibri" w:hAnsi="Arial" w:cs="Arial"/>
          <w:b/>
          <w:highlight w:val="yellow"/>
        </w:rPr>
      </w:pPr>
      <w:r w:rsidRPr="009862B1">
        <w:rPr>
          <w:rFonts w:ascii="Arial" w:eastAsia="Calibri" w:hAnsi="Arial" w:cs="Arial"/>
          <w:b/>
          <w:highlight w:val="yellow"/>
          <w:shd w:val="clear" w:color="auto" w:fill="FFFF00"/>
        </w:rPr>
        <w:t>Uwaga!</w:t>
      </w:r>
    </w:p>
    <w:p w14:paraId="46932000" w14:textId="77777777" w:rsidR="007D4221" w:rsidRPr="009862B1" w:rsidRDefault="007D4221" w:rsidP="00F37E59">
      <w:pPr>
        <w:pStyle w:val="Akapitzlist"/>
        <w:tabs>
          <w:tab w:val="left" w:pos="426"/>
        </w:tabs>
        <w:autoSpaceDE w:val="0"/>
        <w:ind w:left="792"/>
        <w:jc w:val="both"/>
        <w:rPr>
          <w:rFonts w:ascii="Arial" w:eastAsia="Calibri" w:hAnsi="Arial" w:cs="Arial"/>
          <w:b/>
        </w:rPr>
      </w:pPr>
      <w:r w:rsidRPr="009862B1">
        <w:rPr>
          <w:rFonts w:ascii="Arial" w:eastAsia="Calibri" w:hAnsi="Arial" w:cs="Arial"/>
          <w:b/>
        </w:rPr>
        <w:t>Wykonawca musi w swojej ofercie zaproponowa</w:t>
      </w:r>
      <w:r w:rsidRPr="009862B1">
        <w:rPr>
          <w:rFonts w:ascii="Arial" w:eastAsia="TimesNewRoman" w:hAnsi="Arial" w:cs="Arial"/>
          <w:b/>
        </w:rPr>
        <w:t xml:space="preserve">ć </w:t>
      </w:r>
      <w:r w:rsidRPr="009862B1">
        <w:rPr>
          <w:rFonts w:ascii="Arial" w:eastAsia="Calibri" w:hAnsi="Arial" w:cs="Arial"/>
          <w:b/>
        </w:rPr>
        <w:t>czas realizacji dostawy w pełnych dniach roboczych tj.: 1, 2, 3, 4, 5, 6,7,8, 9</w:t>
      </w:r>
      <w:r w:rsidR="00771984" w:rsidRPr="009862B1">
        <w:rPr>
          <w:rFonts w:ascii="Arial" w:eastAsia="Calibri" w:hAnsi="Arial" w:cs="Arial"/>
          <w:b/>
        </w:rPr>
        <w:t xml:space="preserve"> </w:t>
      </w:r>
      <w:r w:rsidRPr="009862B1">
        <w:rPr>
          <w:rFonts w:ascii="Arial" w:eastAsia="Calibri" w:hAnsi="Arial" w:cs="Arial"/>
          <w:b/>
        </w:rPr>
        <w:t>lub 1</w:t>
      </w:r>
      <w:r w:rsidR="00771984" w:rsidRPr="009862B1">
        <w:rPr>
          <w:rFonts w:ascii="Arial" w:eastAsia="Calibri" w:hAnsi="Arial" w:cs="Arial"/>
          <w:b/>
        </w:rPr>
        <w:t>0</w:t>
      </w:r>
      <w:r w:rsidRPr="009862B1">
        <w:rPr>
          <w:rFonts w:ascii="Arial" w:eastAsia="Calibri" w:hAnsi="Arial" w:cs="Arial"/>
          <w:b/>
        </w:rPr>
        <w:t>.</w:t>
      </w:r>
    </w:p>
    <w:p w14:paraId="153F6BC1" w14:textId="77777777" w:rsidR="007D4221" w:rsidRPr="009862B1" w:rsidRDefault="007D4221" w:rsidP="00F37E59">
      <w:pPr>
        <w:pStyle w:val="Akapitzlist"/>
        <w:tabs>
          <w:tab w:val="left" w:pos="426"/>
        </w:tabs>
        <w:autoSpaceDE w:val="0"/>
        <w:ind w:left="792"/>
        <w:jc w:val="both"/>
        <w:rPr>
          <w:rFonts w:ascii="Arial" w:eastAsia="Calibri" w:hAnsi="Arial" w:cs="Arial"/>
          <w:b/>
        </w:rPr>
      </w:pPr>
      <w:r w:rsidRPr="009862B1">
        <w:rPr>
          <w:rFonts w:ascii="Arial" w:eastAsia="Calibri" w:hAnsi="Arial" w:cs="Arial"/>
          <w:b/>
        </w:rPr>
        <w:lastRenderedPageBreak/>
        <w:t>W przypadku, gdy Wykonawca nie wpisze w tre</w:t>
      </w:r>
      <w:r w:rsidRPr="009862B1">
        <w:rPr>
          <w:rFonts w:ascii="Arial" w:eastAsia="TimesNewRoman" w:hAnsi="Arial" w:cs="Arial"/>
          <w:b/>
        </w:rPr>
        <w:t>ś</w:t>
      </w:r>
      <w:r w:rsidRPr="009862B1">
        <w:rPr>
          <w:rFonts w:ascii="Arial" w:eastAsia="Calibri" w:hAnsi="Arial" w:cs="Arial"/>
          <w:b/>
        </w:rPr>
        <w:t>ci oferty czasu realizacji dostawy, proponuje czas dłu</w:t>
      </w:r>
      <w:r w:rsidRPr="009862B1">
        <w:rPr>
          <w:rFonts w:ascii="Arial" w:eastAsia="TimesNewRoman" w:hAnsi="Arial" w:cs="Arial"/>
          <w:b/>
        </w:rPr>
        <w:t>ż</w:t>
      </w:r>
      <w:r w:rsidRPr="009862B1">
        <w:rPr>
          <w:rFonts w:ascii="Arial" w:eastAsia="Calibri" w:hAnsi="Arial" w:cs="Arial"/>
          <w:b/>
        </w:rPr>
        <w:t>szy niż</w:t>
      </w:r>
      <w:r w:rsidRPr="009862B1">
        <w:rPr>
          <w:rFonts w:ascii="Arial" w:eastAsia="TimesNewRoman" w:hAnsi="Arial" w:cs="Arial"/>
          <w:b/>
        </w:rPr>
        <w:t xml:space="preserve"> 1</w:t>
      </w:r>
      <w:r w:rsidR="00771984" w:rsidRPr="009862B1">
        <w:rPr>
          <w:rFonts w:ascii="Arial" w:eastAsia="TimesNewRoman" w:hAnsi="Arial" w:cs="Arial"/>
          <w:b/>
        </w:rPr>
        <w:t>0</w:t>
      </w:r>
      <w:r w:rsidRPr="009862B1">
        <w:rPr>
          <w:rFonts w:ascii="Arial" w:eastAsia="TimesNewRoman" w:hAnsi="Arial" w:cs="Arial"/>
          <w:b/>
        </w:rPr>
        <w:t xml:space="preserve"> </w:t>
      </w:r>
      <w:r w:rsidRPr="009862B1">
        <w:rPr>
          <w:rFonts w:ascii="Arial" w:eastAsia="Calibri" w:hAnsi="Arial" w:cs="Arial"/>
          <w:b/>
        </w:rPr>
        <w:t>dni roboczych albo wpisze czas realizacji dostawy w niepełnych dniach, Zamawiaj</w:t>
      </w:r>
      <w:r w:rsidRPr="009862B1">
        <w:rPr>
          <w:rFonts w:ascii="Arial" w:eastAsia="TimesNewRoman" w:hAnsi="Arial" w:cs="Arial"/>
          <w:b/>
        </w:rPr>
        <w:t>ą</w:t>
      </w:r>
      <w:r w:rsidRPr="009862B1">
        <w:rPr>
          <w:rFonts w:ascii="Arial" w:eastAsia="Calibri" w:hAnsi="Arial" w:cs="Arial"/>
          <w:b/>
        </w:rPr>
        <w:t>cy uzna, że Wykonawca przyjmuje maksymalny czas realizacji dostawy i nie przyzna za to kryterium punktów.</w:t>
      </w:r>
    </w:p>
    <w:p w14:paraId="3D159717" w14:textId="77777777" w:rsidR="007D4221" w:rsidRPr="009862B1" w:rsidRDefault="007D4221" w:rsidP="007D4221">
      <w:pPr>
        <w:tabs>
          <w:tab w:val="left" w:pos="426"/>
        </w:tabs>
        <w:autoSpaceDE w:val="0"/>
        <w:jc w:val="both"/>
        <w:rPr>
          <w:rFonts w:ascii="Arial" w:eastAsia="Calibri" w:hAnsi="Arial" w:cs="Arial"/>
          <w:b/>
        </w:rPr>
      </w:pPr>
    </w:p>
    <w:p w14:paraId="00522E3E" w14:textId="77777777" w:rsidR="007D4221" w:rsidRPr="009862B1" w:rsidRDefault="0054298D" w:rsidP="00F37E59">
      <w:pPr>
        <w:pStyle w:val="Akapitzlist"/>
        <w:tabs>
          <w:tab w:val="left" w:pos="426"/>
        </w:tabs>
        <w:ind w:left="792"/>
        <w:jc w:val="both"/>
        <w:rPr>
          <w:rFonts w:ascii="Arial" w:hAnsi="Arial" w:cs="Arial"/>
        </w:rPr>
      </w:pPr>
      <w:r w:rsidRPr="009862B1">
        <w:rPr>
          <w:rFonts w:ascii="Arial" w:hAnsi="Arial" w:cs="Arial"/>
          <w:b/>
        </w:rPr>
        <w:t xml:space="preserve">- </w:t>
      </w:r>
      <w:r w:rsidR="007D4221" w:rsidRPr="009862B1">
        <w:rPr>
          <w:rFonts w:ascii="Arial" w:hAnsi="Arial" w:cs="Arial"/>
          <w:b/>
        </w:rPr>
        <w:t>kryterium „Czas realizacji dostawy prawa opcji”:</w:t>
      </w:r>
    </w:p>
    <w:p w14:paraId="6BC4AEAD" w14:textId="77777777" w:rsidR="007D4221" w:rsidRPr="009862B1" w:rsidRDefault="00CF556A" w:rsidP="00F37E59">
      <w:pPr>
        <w:pStyle w:val="Akapitzlist"/>
        <w:tabs>
          <w:tab w:val="left" w:pos="426"/>
          <w:tab w:val="left" w:pos="851"/>
          <w:tab w:val="left" w:pos="1843"/>
        </w:tabs>
        <w:ind w:left="792"/>
        <w:jc w:val="both"/>
        <w:rPr>
          <w:rFonts w:ascii="Arial" w:hAnsi="Arial" w:cs="Arial"/>
        </w:rPr>
      </w:pPr>
      <w:r w:rsidRPr="009862B1">
        <w:rPr>
          <w:rFonts w:ascii="Arial" w:hAnsi="Arial" w:cs="Arial"/>
        </w:rPr>
        <w:t>znaczenie kryterium - 5</w:t>
      </w:r>
      <w:r w:rsidR="007D4221" w:rsidRPr="009862B1">
        <w:rPr>
          <w:rFonts w:ascii="Arial" w:hAnsi="Arial" w:cs="Arial"/>
        </w:rPr>
        <w:t xml:space="preserve"> pkt;</w:t>
      </w:r>
    </w:p>
    <w:p w14:paraId="736E1EDA" w14:textId="77777777" w:rsidR="007D4221" w:rsidRPr="009862B1" w:rsidRDefault="007D4221" w:rsidP="00F37E59">
      <w:pPr>
        <w:pStyle w:val="Akapitzlist"/>
        <w:widowControl w:val="0"/>
        <w:tabs>
          <w:tab w:val="left" w:pos="397"/>
          <w:tab w:val="left" w:pos="426"/>
          <w:tab w:val="left" w:pos="851"/>
          <w:tab w:val="left" w:pos="1843"/>
        </w:tabs>
        <w:ind w:left="792"/>
        <w:jc w:val="both"/>
        <w:rPr>
          <w:rFonts w:ascii="Arial" w:hAnsi="Arial" w:cs="Arial"/>
        </w:rPr>
      </w:pPr>
      <w:r w:rsidRPr="009862B1">
        <w:rPr>
          <w:rFonts w:ascii="Arial" w:hAnsi="Arial" w:cs="Arial"/>
        </w:rPr>
        <w:t xml:space="preserve">opis sposobu oceny ofert według kryterium „Czas realizacji dostawy prawa opcji”: </w:t>
      </w:r>
    </w:p>
    <w:p w14:paraId="62A29119" w14:textId="77777777" w:rsidR="007D4221" w:rsidRPr="009862B1" w:rsidRDefault="00CF556A" w:rsidP="00F37E59">
      <w:pPr>
        <w:pStyle w:val="Akapitzlist"/>
        <w:widowControl w:val="0"/>
        <w:tabs>
          <w:tab w:val="left" w:pos="426"/>
          <w:tab w:val="left" w:pos="851"/>
        </w:tabs>
        <w:ind w:left="792"/>
        <w:jc w:val="both"/>
        <w:rPr>
          <w:rFonts w:ascii="Arial" w:hAnsi="Arial" w:cs="Arial"/>
        </w:rPr>
      </w:pPr>
      <w:proofErr w:type="spellStart"/>
      <w:r w:rsidRPr="009862B1">
        <w:rPr>
          <w:rFonts w:ascii="Arial" w:hAnsi="Arial" w:cs="Arial"/>
        </w:rPr>
        <w:t>LdostawyO</w:t>
      </w:r>
      <w:proofErr w:type="spellEnd"/>
      <w:r w:rsidRPr="009862B1">
        <w:rPr>
          <w:rFonts w:ascii="Arial" w:hAnsi="Arial" w:cs="Arial"/>
        </w:rPr>
        <w:t xml:space="preserve"> = (</w:t>
      </w:r>
      <w:proofErr w:type="spellStart"/>
      <w:r w:rsidRPr="009862B1">
        <w:rPr>
          <w:rFonts w:ascii="Arial" w:hAnsi="Arial" w:cs="Arial"/>
        </w:rPr>
        <w:t>DminO</w:t>
      </w:r>
      <w:proofErr w:type="spellEnd"/>
      <w:r w:rsidRPr="009862B1">
        <w:rPr>
          <w:rFonts w:ascii="Arial" w:hAnsi="Arial" w:cs="Arial"/>
        </w:rPr>
        <w:t xml:space="preserve"> / DO) x 5</w:t>
      </w:r>
      <w:r w:rsidR="007D4221" w:rsidRPr="009862B1">
        <w:rPr>
          <w:rFonts w:ascii="Arial" w:hAnsi="Arial" w:cs="Arial"/>
        </w:rPr>
        <w:t xml:space="preserve"> pkt </w:t>
      </w:r>
    </w:p>
    <w:p w14:paraId="11A54852" w14:textId="77777777" w:rsidR="007D4221" w:rsidRPr="009862B1" w:rsidRDefault="007D4221" w:rsidP="00F37E59">
      <w:pPr>
        <w:pStyle w:val="Akapitzlist"/>
        <w:widowControl w:val="0"/>
        <w:tabs>
          <w:tab w:val="left" w:pos="426"/>
          <w:tab w:val="left" w:pos="1276"/>
        </w:tabs>
        <w:ind w:left="792"/>
        <w:jc w:val="both"/>
        <w:rPr>
          <w:rFonts w:ascii="Arial" w:hAnsi="Arial" w:cs="Arial"/>
        </w:rPr>
      </w:pPr>
      <w:r w:rsidRPr="009862B1">
        <w:rPr>
          <w:rFonts w:ascii="Arial" w:hAnsi="Arial" w:cs="Arial"/>
        </w:rPr>
        <w:t>gdzie:</w:t>
      </w:r>
    </w:p>
    <w:p w14:paraId="0CD43C45" w14:textId="77777777" w:rsidR="007D4221" w:rsidRPr="009862B1" w:rsidRDefault="007D4221" w:rsidP="00F37E59">
      <w:pPr>
        <w:pStyle w:val="Akapitzlist"/>
        <w:widowControl w:val="0"/>
        <w:tabs>
          <w:tab w:val="left" w:pos="426"/>
          <w:tab w:val="left" w:pos="1276"/>
        </w:tabs>
        <w:ind w:left="792"/>
        <w:jc w:val="both"/>
        <w:rPr>
          <w:rFonts w:ascii="Arial" w:hAnsi="Arial" w:cs="Arial"/>
        </w:rPr>
      </w:pPr>
      <w:proofErr w:type="spellStart"/>
      <w:r w:rsidRPr="009862B1">
        <w:rPr>
          <w:rFonts w:ascii="Arial" w:hAnsi="Arial" w:cs="Arial"/>
        </w:rPr>
        <w:t>LdostawyO</w:t>
      </w:r>
      <w:proofErr w:type="spellEnd"/>
      <w:r w:rsidRPr="009862B1">
        <w:rPr>
          <w:rFonts w:ascii="Arial" w:hAnsi="Arial" w:cs="Arial"/>
        </w:rPr>
        <w:t xml:space="preserve"> - liczba uzyskanych punktów dla kryterium „Czas realizacji dostawy prawa opcji” ocenianej oferty</w:t>
      </w:r>
    </w:p>
    <w:p w14:paraId="4518EBAC" w14:textId="77777777" w:rsidR="007D4221" w:rsidRPr="009862B1" w:rsidRDefault="007D4221" w:rsidP="00F37E59">
      <w:pPr>
        <w:pStyle w:val="Akapitzlist"/>
        <w:widowControl w:val="0"/>
        <w:tabs>
          <w:tab w:val="left" w:pos="426"/>
          <w:tab w:val="left" w:pos="1276"/>
        </w:tabs>
        <w:ind w:left="792"/>
        <w:jc w:val="both"/>
        <w:rPr>
          <w:rFonts w:ascii="Arial" w:hAnsi="Arial" w:cs="Arial"/>
        </w:rPr>
      </w:pPr>
      <w:proofErr w:type="spellStart"/>
      <w:r w:rsidRPr="009862B1">
        <w:rPr>
          <w:rFonts w:ascii="Arial" w:hAnsi="Arial" w:cs="Arial"/>
        </w:rPr>
        <w:t>DminO</w:t>
      </w:r>
      <w:proofErr w:type="spellEnd"/>
      <w:r w:rsidRPr="009862B1">
        <w:rPr>
          <w:rFonts w:ascii="Arial" w:hAnsi="Arial" w:cs="Arial"/>
        </w:rPr>
        <w:t xml:space="preserve"> – czas dostawy wskazany w ofercie z najkrótszym czasem realizacji dostawy prawa opcji</w:t>
      </w:r>
    </w:p>
    <w:p w14:paraId="6815FFB2" w14:textId="77777777" w:rsidR="007D4221" w:rsidRPr="009862B1" w:rsidRDefault="007D4221" w:rsidP="00F37E59">
      <w:pPr>
        <w:pStyle w:val="Akapitzlist"/>
        <w:widowControl w:val="0"/>
        <w:tabs>
          <w:tab w:val="left" w:pos="426"/>
          <w:tab w:val="left" w:pos="1276"/>
        </w:tabs>
        <w:ind w:left="792"/>
        <w:jc w:val="both"/>
        <w:rPr>
          <w:rFonts w:ascii="Arial" w:eastAsia="Calibri" w:hAnsi="Arial" w:cs="Arial"/>
          <w:b/>
          <w:shd w:val="clear" w:color="auto" w:fill="FFFF00"/>
        </w:rPr>
      </w:pPr>
      <w:r w:rsidRPr="009862B1">
        <w:rPr>
          <w:rFonts w:ascii="Arial" w:hAnsi="Arial" w:cs="Arial"/>
        </w:rPr>
        <w:t xml:space="preserve">DO - czas dostawy wskazany w ofercie ocenianej </w:t>
      </w:r>
    </w:p>
    <w:p w14:paraId="4058B6EE" w14:textId="77777777" w:rsidR="0084057E" w:rsidRDefault="0084057E" w:rsidP="009862B1">
      <w:pPr>
        <w:tabs>
          <w:tab w:val="left" w:pos="426"/>
        </w:tabs>
        <w:autoSpaceDE w:val="0"/>
        <w:ind w:left="851"/>
        <w:jc w:val="center"/>
        <w:rPr>
          <w:rFonts w:ascii="Arial" w:eastAsia="Calibri" w:hAnsi="Arial" w:cs="Arial"/>
          <w:b/>
          <w:highlight w:val="yellow"/>
          <w:shd w:val="clear" w:color="auto" w:fill="FFFF00"/>
        </w:rPr>
      </w:pPr>
    </w:p>
    <w:p w14:paraId="2EFF442E" w14:textId="3A61431E" w:rsidR="007D4221" w:rsidRPr="009862B1" w:rsidRDefault="007D4221" w:rsidP="009862B1">
      <w:pPr>
        <w:tabs>
          <w:tab w:val="left" w:pos="426"/>
        </w:tabs>
        <w:autoSpaceDE w:val="0"/>
        <w:ind w:left="851"/>
        <w:jc w:val="center"/>
        <w:rPr>
          <w:rFonts w:ascii="Arial" w:eastAsia="Calibri" w:hAnsi="Arial" w:cs="Arial"/>
          <w:b/>
          <w:highlight w:val="yellow"/>
        </w:rPr>
      </w:pPr>
      <w:r w:rsidRPr="009862B1">
        <w:rPr>
          <w:rFonts w:ascii="Arial" w:eastAsia="Calibri" w:hAnsi="Arial" w:cs="Arial"/>
          <w:b/>
          <w:highlight w:val="yellow"/>
          <w:shd w:val="clear" w:color="auto" w:fill="FFFF00"/>
        </w:rPr>
        <w:t>Uwaga!</w:t>
      </w:r>
    </w:p>
    <w:p w14:paraId="11E75D80" w14:textId="77777777" w:rsidR="007D4221" w:rsidRPr="009862B1" w:rsidRDefault="007D4221" w:rsidP="00F37E59">
      <w:pPr>
        <w:pStyle w:val="Akapitzlist"/>
        <w:tabs>
          <w:tab w:val="left" w:pos="426"/>
        </w:tabs>
        <w:autoSpaceDE w:val="0"/>
        <w:ind w:left="792"/>
        <w:jc w:val="both"/>
        <w:rPr>
          <w:rFonts w:ascii="Arial" w:eastAsia="Calibri" w:hAnsi="Arial" w:cs="Arial"/>
          <w:b/>
        </w:rPr>
      </w:pPr>
      <w:r w:rsidRPr="009862B1">
        <w:rPr>
          <w:rFonts w:ascii="Arial" w:eastAsia="Calibri" w:hAnsi="Arial" w:cs="Arial"/>
          <w:b/>
        </w:rPr>
        <w:t>Wykonawca musi w swojej ofercie zaproponowa</w:t>
      </w:r>
      <w:r w:rsidRPr="009862B1">
        <w:rPr>
          <w:rFonts w:ascii="Arial" w:eastAsia="TimesNewRoman" w:hAnsi="Arial" w:cs="Arial"/>
          <w:b/>
        </w:rPr>
        <w:t xml:space="preserve">ć </w:t>
      </w:r>
      <w:r w:rsidRPr="009862B1">
        <w:rPr>
          <w:rFonts w:ascii="Arial" w:eastAsia="Calibri" w:hAnsi="Arial" w:cs="Arial"/>
          <w:b/>
        </w:rPr>
        <w:t>czas realizacji dostawy w pełnych dniach roboczych tj.: 1, 2, 3, 4, 5, 6,7,8, 9</w:t>
      </w:r>
      <w:r w:rsidR="00650E75" w:rsidRPr="009862B1">
        <w:rPr>
          <w:rFonts w:ascii="Arial" w:eastAsia="Calibri" w:hAnsi="Arial" w:cs="Arial"/>
          <w:b/>
        </w:rPr>
        <w:t xml:space="preserve"> lub 1</w:t>
      </w:r>
      <w:r w:rsidR="00771984" w:rsidRPr="009862B1">
        <w:rPr>
          <w:rFonts w:ascii="Arial" w:eastAsia="Calibri" w:hAnsi="Arial" w:cs="Arial"/>
          <w:b/>
        </w:rPr>
        <w:t>0</w:t>
      </w:r>
      <w:r w:rsidRPr="009862B1">
        <w:rPr>
          <w:rFonts w:ascii="Arial" w:eastAsia="Calibri" w:hAnsi="Arial" w:cs="Arial"/>
          <w:b/>
        </w:rPr>
        <w:t>.</w:t>
      </w:r>
    </w:p>
    <w:p w14:paraId="73FAA13B" w14:textId="77777777" w:rsidR="007D4221" w:rsidRPr="009862B1" w:rsidRDefault="007D4221" w:rsidP="00CF556A">
      <w:pPr>
        <w:pStyle w:val="Akapitzlist"/>
        <w:tabs>
          <w:tab w:val="left" w:pos="426"/>
        </w:tabs>
        <w:autoSpaceDE w:val="0"/>
        <w:spacing w:after="240"/>
        <w:ind w:left="792"/>
        <w:jc w:val="both"/>
        <w:rPr>
          <w:rFonts w:ascii="Arial" w:eastAsia="Calibri" w:hAnsi="Arial" w:cs="Arial"/>
        </w:rPr>
      </w:pPr>
      <w:r w:rsidRPr="009862B1">
        <w:rPr>
          <w:rFonts w:ascii="Arial" w:eastAsia="Calibri" w:hAnsi="Arial" w:cs="Arial"/>
          <w:b/>
        </w:rPr>
        <w:t>W przypadku, gdy Wykonawca nie wpisze w tre</w:t>
      </w:r>
      <w:r w:rsidRPr="009862B1">
        <w:rPr>
          <w:rFonts w:ascii="Arial" w:eastAsia="TimesNewRoman" w:hAnsi="Arial" w:cs="Arial"/>
          <w:b/>
        </w:rPr>
        <w:t>ś</w:t>
      </w:r>
      <w:r w:rsidRPr="009862B1">
        <w:rPr>
          <w:rFonts w:ascii="Arial" w:eastAsia="Calibri" w:hAnsi="Arial" w:cs="Arial"/>
          <w:b/>
        </w:rPr>
        <w:t>ci oferty czasu realizacji dostawy, proponuje czas dłu</w:t>
      </w:r>
      <w:r w:rsidRPr="009862B1">
        <w:rPr>
          <w:rFonts w:ascii="Arial" w:eastAsia="TimesNewRoman" w:hAnsi="Arial" w:cs="Arial"/>
          <w:b/>
        </w:rPr>
        <w:t>ż</w:t>
      </w:r>
      <w:r w:rsidRPr="009862B1">
        <w:rPr>
          <w:rFonts w:ascii="Arial" w:eastAsia="Calibri" w:hAnsi="Arial" w:cs="Arial"/>
          <w:b/>
        </w:rPr>
        <w:t>szy niż</w:t>
      </w:r>
      <w:r w:rsidR="00771984" w:rsidRPr="009862B1">
        <w:rPr>
          <w:rFonts w:ascii="Arial" w:eastAsia="TimesNewRoman" w:hAnsi="Arial" w:cs="Arial"/>
          <w:b/>
        </w:rPr>
        <w:t xml:space="preserve"> 10</w:t>
      </w:r>
      <w:r w:rsidRPr="009862B1">
        <w:rPr>
          <w:rFonts w:ascii="Arial" w:eastAsia="TimesNewRoman" w:hAnsi="Arial" w:cs="Arial"/>
          <w:b/>
        </w:rPr>
        <w:t xml:space="preserve"> </w:t>
      </w:r>
      <w:r w:rsidRPr="009862B1">
        <w:rPr>
          <w:rFonts w:ascii="Arial" w:eastAsia="Calibri" w:hAnsi="Arial" w:cs="Arial"/>
          <w:b/>
        </w:rPr>
        <w:t>dni roboczych albo wpisze czas realizacji dostawy w niepełnych dniach, Zamawiaj</w:t>
      </w:r>
      <w:r w:rsidRPr="009862B1">
        <w:rPr>
          <w:rFonts w:ascii="Arial" w:eastAsia="TimesNewRoman" w:hAnsi="Arial" w:cs="Arial"/>
          <w:b/>
        </w:rPr>
        <w:t>ą</w:t>
      </w:r>
      <w:r w:rsidRPr="009862B1">
        <w:rPr>
          <w:rFonts w:ascii="Arial" w:eastAsia="Calibri" w:hAnsi="Arial" w:cs="Arial"/>
          <w:b/>
        </w:rPr>
        <w:t>cy uzna, że Wykonawca przyjmuje maksymalny czas realizacji dostawy i nie przyzna za to kryterium punktów.</w:t>
      </w:r>
    </w:p>
    <w:p w14:paraId="71085B4D"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Informacja o formalnościach, jakie powinny zostać dopełnione po wyborze oferty w celu zawarcia umowy w sprawie zamówienia publicznego.</w:t>
      </w:r>
    </w:p>
    <w:p w14:paraId="68A39760" w14:textId="77777777" w:rsidR="007D4221" w:rsidRPr="009862B1" w:rsidRDefault="007D4221" w:rsidP="00E444BF">
      <w:pPr>
        <w:pStyle w:val="pkt"/>
        <w:numPr>
          <w:ilvl w:val="1"/>
          <w:numId w:val="3"/>
        </w:numPr>
        <w:tabs>
          <w:tab w:val="left" w:pos="426"/>
        </w:tabs>
        <w:autoSpaceDE w:val="0"/>
        <w:spacing w:before="0" w:after="0"/>
        <w:ind w:left="993" w:hanging="633"/>
        <w:rPr>
          <w:rFonts w:ascii="Arial" w:hAnsi="Arial" w:cs="Arial"/>
          <w:sz w:val="20"/>
          <w:szCs w:val="20"/>
        </w:rPr>
      </w:pPr>
      <w:r w:rsidRPr="009862B1">
        <w:rPr>
          <w:rFonts w:ascii="Arial" w:hAnsi="Arial" w:cs="Arial"/>
          <w:sz w:val="20"/>
          <w:szCs w:val="20"/>
        </w:rPr>
        <w:t>W celu zawarcia umowy w sprawie zamówienia publicznego, wykonawca, którego ofertę wybrano, jako najkorzystniejszą przed podpisaniem umowy składa:</w:t>
      </w:r>
    </w:p>
    <w:p w14:paraId="66F32832" w14:textId="77777777" w:rsidR="007D4221" w:rsidRPr="009862B1" w:rsidRDefault="007D4221" w:rsidP="00E444BF">
      <w:pPr>
        <w:pStyle w:val="pkt"/>
        <w:numPr>
          <w:ilvl w:val="0"/>
          <w:numId w:val="16"/>
        </w:numPr>
        <w:tabs>
          <w:tab w:val="left" w:pos="426"/>
          <w:tab w:val="left" w:pos="851"/>
        </w:tabs>
        <w:autoSpaceDE w:val="0"/>
        <w:spacing w:before="0" w:after="0"/>
        <w:ind w:left="1276" w:hanging="283"/>
        <w:rPr>
          <w:rFonts w:ascii="Arial" w:hAnsi="Arial" w:cs="Arial"/>
          <w:sz w:val="20"/>
          <w:szCs w:val="20"/>
        </w:rPr>
      </w:pPr>
      <w:r w:rsidRPr="009862B1">
        <w:rPr>
          <w:rFonts w:ascii="Arial" w:hAnsi="Arial" w:cs="Arial"/>
          <w:sz w:val="20"/>
          <w:szCs w:val="20"/>
        </w:rPr>
        <w:t>pełnomocnictwo, jeżeli umowę podpisuje pełnomocnik,</w:t>
      </w:r>
    </w:p>
    <w:p w14:paraId="1959FCB4" w14:textId="77777777" w:rsidR="007D4221" w:rsidRPr="009862B1" w:rsidRDefault="007D4221" w:rsidP="00E444BF">
      <w:pPr>
        <w:pStyle w:val="pkt"/>
        <w:numPr>
          <w:ilvl w:val="0"/>
          <w:numId w:val="16"/>
        </w:numPr>
        <w:tabs>
          <w:tab w:val="left" w:pos="426"/>
          <w:tab w:val="left" w:pos="851"/>
        </w:tabs>
        <w:autoSpaceDE w:val="0"/>
        <w:spacing w:before="0" w:after="0"/>
        <w:ind w:left="1276" w:hanging="283"/>
        <w:rPr>
          <w:rFonts w:ascii="Arial" w:hAnsi="Arial" w:cs="Arial"/>
          <w:sz w:val="20"/>
          <w:szCs w:val="20"/>
        </w:rPr>
      </w:pPr>
      <w:r w:rsidRPr="009862B1">
        <w:rPr>
          <w:rFonts w:ascii="Arial" w:hAnsi="Arial" w:cs="Arial"/>
          <w:sz w:val="20"/>
          <w:szCs w:val="20"/>
        </w:rPr>
        <w:t>umowę regulującą współpracę wykonawców wspólnie ubiegających się o udzielenie zamówienia, jeżeli oferta tych wykonawców zostanie wybrana,</w:t>
      </w:r>
    </w:p>
    <w:p w14:paraId="2C404681" w14:textId="77777777" w:rsidR="007D4221" w:rsidRPr="009862B1" w:rsidRDefault="007D4221" w:rsidP="00E444BF">
      <w:pPr>
        <w:pStyle w:val="pkt"/>
        <w:numPr>
          <w:ilvl w:val="1"/>
          <w:numId w:val="3"/>
        </w:numPr>
        <w:tabs>
          <w:tab w:val="left" w:pos="426"/>
        </w:tabs>
        <w:autoSpaceDE w:val="0"/>
        <w:spacing w:before="0" w:after="0"/>
        <w:ind w:left="993" w:hanging="633"/>
        <w:rPr>
          <w:rFonts w:ascii="Arial" w:hAnsi="Arial" w:cs="Arial"/>
          <w:sz w:val="20"/>
          <w:szCs w:val="20"/>
        </w:rPr>
      </w:pPr>
      <w:r w:rsidRPr="009862B1">
        <w:rPr>
          <w:rFonts w:ascii="Arial" w:hAnsi="Arial" w:cs="Arial"/>
          <w:sz w:val="20"/>
          <w:szCs w:val="20"/>
        </w:rPr>
        <w:t xml:space="preserve">Zamawiający dopuszcza podpisanie umowy w drodze korespondencyjnej pod warunkiem złożenia niniejszej informacji Zamawiającemu, niezwłocznie po otrzymaniu informacji o podpisaniu umowy. W przypadku podpisania umowy w drodze korespondencyjnej dniem podpisania umowy jest dzień złożenia ostatniego podpisu. </w:t>
      </w:r>
    </w:p>
    <w:p w14:paraId="38DD96C9"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Wymagania dotyczące zabezpieczenia należytego wykonania umowy w sprawie zamówienia publicznego.</w:t>
      </w:r>
    </w:p>
    <w:p w14:paraId="27EE6148" w14:textId="77777777" w:rsidR="007D4221" w:rsidRPr="009862B1" w:rsidRDefault="007D4221" w:rsidP="00F37E59">
      <w:pPr>
        <w:pStyle w:val="pkt"/>
        <w:tabs>
          <w:tab w:val="left" w:pos="426"/>
        </w:tabs>
        <w:autoSpaceDE w:val="0"/>
        <w:spacing w:before="0" w:after="0"/>
        <w:ind w:left="360" w:firstLine="0"/>
        <w:rPr>
          <w:rFonts w:ascii="Arial" w:hAnsi="Arial" w:cs="Arial"/>
          <w:sz w:val="20"/>
          <w:szCs w:val="20"/>
        </w:rPr>
      </w:pPr>
      <w:r w:rsidRPr="009862B1">
        <w:rPr>
          <w:rFonts w:ascii="Arial" w:hAnsi="Arial" w:cs="Arial"/>
          <w:sz w:val="20"/>
          <w:szCs w:val="20"/>
        </w:rPr>
        <w:t>Zamawiający nie wymaga wniesienia zabezpieczenia należytego wykonania umowy w sprawie zamówienia publicznego.</w:t>
      </w:r>
    </w:p>
    <w:p w14:paraId="7F16CCD6"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Wzór umowy w sprawie zamówienia publicznego.</w:t>
      </w:r>
    </w:p>
    <w:p w14:paraId="28BD2B19" w14:textId="618624CF" w:rsidR="007D4221" w:rsidRPr="009862B1" w:rsidRDefault="007D4221" w:rsidP="006E6849">
      <w:pPr>
        <w:pStyle w:val="pkt"/>
        <w:tabs>
          <w:tab w:val="left" w:pos="426"/>
        </w:tabs>
        <w:spacing w:before="0" w:after="0"/>
        <w:ind w:left="360" w:firstLine="0"/>
        <w:rPr>
          <w:rFonts w:ascii="Arial" w:hAnsi="Arial" w:cs="Arial"/>
          <w:b/>
          <w:sz w:val="20"/>
          <w:szCs w:val="20"/>
        </w:rPr>
      </w:pPr>
      <w:r w:rsidRPr="009862B1">
        <w:rPr>
          <w:rFonts w:ascii="Arial" w:hAnsi="Arial" w:cs="Arial"/>
          <w:sz w:val="20"/>
          <w:szCs w:val="20"/>
        </w:rPr>
        <w:t>Wzór umowy w sprawie zamówienia publicznego</w:t>
      </w:r>
      <w:r w:rsidRPr="009862B1">
        <w:rPr>
          <w:rFonts w:ascii="Arial" w:hAnsi="Arial" w:cs="Arial"/>
          <w:color w:val="FF0000"/>
          <w:sz w:val="20"/>
          <w:szCs w:val="20"/>
        </w:rPr>
        <w:t xml:space="preserve"> </w:t>
      </w:r>
      <w:r w:rsidRPr="009862B1">
        <w:rPr>
          <w:rFonts w:ascii="Arial" w:hAnsi="Arial" w:cs="Arial"/>
          <w:b/>
          <w:sz w:val="20"/>
          <w:szCs w:val="20"/>
        </w:rPr>
        <w:t>stanowi</w:t>
      </w:r>
      <w:r w:rsidRPr="009862B1">
        <w:rPr>
          <w:rFonts w:ascii="Arial" w:hAnsi="Arial" w:cs="Arial"/>
          <w:sz w:val="20"/>
          <w:szCs w:val="20"/>
        </w:rPr>
        <w:t xml:space="preserve"> </w:t>
      </w:r>
      <w:r w:rsidRPr="009862B1">
        <w:rPr>
          <w:rFonts w:ascii="Arial" w:hAnsi="Arial" w:cs="Arial"/>
          <w:b/>
          <w:sz w:val="20"/>
          <w:szCs w:val="20"/>
        </w:rPr>
        <w:t xml:space="preserve">Załącznik nr </w:t>
      </w:r>
      <w:r w:rsidR="002D3C13" w:rsidRPr="009862B1">
        <w:rPr>
          <w:rFonts w:ascii="Arial" w:hAnsi="Arial" w:cs="Arial"/>
          <w:b/>
          <w:sz w:val="20"/>
          <w:szCs w:val="20"/>
        </w:rPr>
        <w:t>4</w:t>
      </w:r>
      <w:r w:rsidRPr="009862B1">
        <w:rPr>
          <w:rFonts w:ascii="Arial" w:hAnsi="Arial" w:cs="Arial"/>
          <w:b/>
          <w:sz w:val="20"/>
          <w:szCs w:val="20"/>
        </w:rPr>
        <w:t xml:space="preserve"> do SIWZ.</w:t>
      </w:r>
    </w:p>
    <w:p w14:paraId="7C2B3392"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Pouczenie o środkach ochrony prawnej przysługujących wykonawcy w toku postępowania o udzielenie zamówienia.</w:t>
      </w:r>
    </w:p>
    <w:p w14:paraId="206671E9" w14:textId="77777777" w:rsidR="007D4221" w:rsidRPr="009862B1" w:rsidRDefault="007D4221" w:rsidP="00F37E59">
      <w:pPr>
        <w:pStyle w:val="Akapitzlist"/>
        <w:numPr>
          <w:ilvl w:val="1"/>
          <w:numId w:val="3"/>
        </w:numPr>
        <w:tabs>
          <w:tab w:val="left" w:pos="426"/>
          <w:tab w:val="left" w:pos="993"/>
        </w:tabs>
        <w:jc w:val="both"/>
        <w:rPr>
          <w:rFonts w:ascii="Arial" w:hAnsi="Arial" w:cs="Arial"/>
        </w:rPr>
      </w:pPr>
      <w:r w:rsidRPr="009862B1">
        <w:rPr>
          <w:rFonts w:ascii="Arial" w:hAnsi="Arial" w:cs="Arial"/>
        </w:rPr>
        <w:t>Odwołanie przysługuje wyłącznie wobec czynności:</w:t>
      </w:r>
    </w:p>
    <w:p w14:paraId="152CB384" w14:textId="77777777" w:rsidR="007D4221" w:rsidRPr="009862B1" w:rsidRDefault="007D4221" w:rsidP="00F37E59">
      <w:pPr>
        <w:pStyle w:val="Akapitzlist"/>
        <w:numPr>
          <w:ilvl w:val="0"/>
          <w:numId w:val="17"/>
        </w:numPr>
        <w:tabs>
          <w:tab w:val="left" w:pos="426"/>
          <w:tab w:val="left" w:pos="1418"/>
        </w:tabs>
        <w:rPr>
          <w:rFonts w:ascii="Arial" w:hAnsi="Arial" w:cs="Arial"/>
        </w:rPr>
      </w:pPr>
      <w:r w:rsidRPr="009862B1">
        <w:rPr>
          <w:rFonts w:ascii="Arial" w:hAnsi="Arial" w:cs="Arial"/>
        </w:rPr>
        <w:t>określenia warunków udziału w postępowaniu;</w:t>
      </w:r>
    </w:p>
    <w:p w14:paraId="6EEF8772" w14:textId="77777777" w:rsidR="007D4221" w:rsidRPr="009862B1" w:rsidRDefault="007D4221" w:rsidP="00F37E59">
      <w:pPr>
        <w:pStyle w:val="Akapitzlist"/>
        <w:numPr>
          <w:ilvl w:val="0"/>
          <w:numId w:val="17"/>
        </w:numPr>
        <w:tabs>
          <w:tab w:val="left" w:pos="426"/>
          <w:tab w:val="left" w:pos="1418"/>
        </w:tabs>
        <w:rPr>
          <w:rFonts w:ascii="Arial" w:hAnsi="Arial" w:cs="Arial"/>
        </w:rPr>
      </w:pPr>
      <w:r w:rsidRPr="009862B1">
        <w:rPr>
          <w:rFonts w:ascii="Arial" w:hAnsi="Arial" w:cs="Arial"/>
        </w:rPr>
        <w:t>wykluczenia odwołującego z postępowania o udzielenie zamówienia;</w:t>
      </w:r>
    </w:p>
    <w:p w14:paraId="762C1EF7" w14:textId="77777777" w:rsidR="007D4221" w:rsidRPr="009862B1" w:rsidRDefault="007D4221" w:rsidP="00F37E59">
      <w:pPr>
        <w:pStyle w:val="Akapitzlist"/>
        <w:numPr>
          <w:ilvl w:val="0"/>
          <w:numId w:val="17"/>
        </w:numPr>
        <w:tabs>
          <w:tab w:val="left" w:pos="426"/>
          <w:tab w:val="left" w:pos="1418"/>
        </w:tabs>
        <w:rPr>
          <w:rFonts w:ascii="Arial" w:hAnsi="Arial" w:cs="Arial"/>
        </w:rPr>
      </w:pPr>
      <w:r w:rsidRPr="009862B1">
        <w:rPr>
          <w:rFonts w:ascii="Arial" w:hAnsi="Arial" w:cs="Arial"/>
        </w:rPr>
        <w:t>odrzucenia oferty odwołującego;</w:t>
      </w:r>
    </w:p>
    <w:p w14:paraId="15ACE1FE" w14:textId="77777777" w:rsidR="007D4221" w:rsidRPr="009862B1" w:rsidRDefault="007D4221" w:rsidP="00F37E59">
      <w:pPr>
        <w:pStyle w:val="Akapitzlist"/>
        <w:numPr>
          <w:ilvl w:val="0"/>
          <w:numId w:val="17"/>
        </w:numPr>
        <w:tabs>
          <w:tab w:val="left" w:pos="426"/>
          <w:tab w:val="left" w:pos="1418"/>
        </w:tabs>
        <w:rPr>
          <w:rFonts w:ascii="Arial" w:hAnsi="Arial" w:cs="Arial"/>
        </w:rPr>
      </w:pPr>
      <w:r w:rsidRPr="009862B1">
        <w:rPr>
          <w:rFonts w:ascii="Arial" w:hAnsi="Arial" w:cs="Arial"/>
        </w:rPr>
        <w:t>opisu przedmiotu zamówienia;</w:t>
      </w:r>
    </w:p>
    <w:p w14:paraId="24669548" w14:textId="77777777" w:rsidR="007D4221" w:rsidRPr="009862B1" w:rsidRDefault="007D4221" w:rsidP="00F37E59">
      <w:pPr>
        <w:pStyle w:val="Akapitzlist"/>
        <w:numPr>
          <w:ilvl w:val="0"/>
          <w:numId w:val="17"/>
        </w:numPr>
        <w:tabs>
          <w:tab w:val="left" w:pos="426"/>
          <w:tab w:val="left" w:pos="1418"/>
        </w:tabs>
        <w:rPr>
          <w:rFonts w:ascii="Arial" w:hAnsi="Arial" w:cs="Arial"/>
        </w:rPr>
      </w:pPr>
      <w:r w:rsidRPr="009862B1">
        <w:rPr>
          <w:rFonts w:ascii="Arial" w:hAnsi="Arial" w:cs="Arial"/>
        </w:rPr>
        <w:t>wyboru najkorzystniejszej oferty.</w:t>
      </w:r>
    </w:p>
    <w:p w14:paraId="0E79B3FD" w14:textId="77777777" w:rsidR="007D4221" w:rsidRPr="009862B1" w:rsidRDefault="007D4221" w:rsidP="00F37E59">
      <w:pPr>
        <w:pStyle w:val="Akapitzlist"/>
        <w:numPr>
          <w:ilvl w:val="1"/>
          <w:numId w:val="3"/>
        </w:numPr>
        <w:tabs>
          <w:tab w:val="left" w:pos="426"/>
          <w:tab w:val="left" w:pos="993"/>
        </w:tabs>
        <w:jc w:val="both"/>
        <w:rPr>
          <w:rFonts w:ascii="Arial" w:hAnsi="Arial" w:cs="Arial"/>
        </w:rPr>
      </w:pPr>
      <w:r w:rsidRPr="009862B1">
        <w:rPr>
          <w:rFonts w:ascii="Arial" w:hAnsi="Arial" w:cs="Arial"/>
        </w:rPr>
        <w:t xml:space="preserve">Odwołanie powinno wskazywać czynność lub zaniechanie czynności zamawiającego, której zarzuca się niezgodność z przepisami </w:t>
      </w:r>
      <w:proofErr w:type="spellStart"/>
      <w:r w:rsidRPr="009862B1">
        <w:rPr>
          <w:rFonts w:ascii="Arial" w:hAnsi="Arial" w:cs="Arial"/>
        </w:rPr>
        <w:t>Pzp</w:t>
      </w:r>
      <w:proofErr w:type="spellEnd"/>
      <w:r w:rsidRPr="009862B1">
        <w:rPr>
          <w:rFonts w:ascii="Arial" w:hAnsi="Arial" w:cs="Arial"/>
        </w:rPr>
        <w:t>, zawierać zwięzłe przedstawienie zarzutów, określać żądanie oraz wskazywać okoliczności faktyczne i prawne uzasadniające wniesienie odwołania.</w:t>
      </w:r>
    </w:p>
    <w:p w14:paraId="6DFAB9AA" w14:textId="77777777" w:rsidR="007D4221" w:rsidRPr="009862B1" w:rsidRDefault="007D4221" w:rsidP="00F37E59">
      <w:pPr>
        <w:pStyle w:val="Akapitzlist"/>
        <w:numPr>
          <w:ilvl w:val="1"/>
          <w:numId w:val="3"/>
        </w:numPr>
        <w:tabs>
          <w:tab w:val="left" w:pos="426"/>
          <w:tab w:val="left" w:pos="993"/>
        </w:tabs>
        <w:jc w:val="both"/>
        <w:rPr>
          <w:rFonts w:ascii="Arial" w:hAnsi="Arial" w:cs="Arial"/>
        </w:rPr>
      </w:pPr>
      <w:r w:rsidRPr="009862B1">
        <w:rPr>
          <w:rFonts w:ascii="Arial" w:hAnsi="Arial" w:cs="Aria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46B196E8" w14:textId="77777777" w:rsidR="007D4221" w:rsidRPr="009862B1" w:rsidRDefault="007D4221" w:rsidP="00F37E59">
      <w:pPr>
        <w:pStyle w:val="Akapitzlist"/>
        <w:numPr>
          <w:ilvl w:val="1"/>
          <w:numId w:val="3"/>
        </w:numPr>
        <w:tabs>
          <w:tab w:val="left" w:pos="426"/>
          <w:tab w:val="left" w:pos="993"/>
        </w:tabs>
        <w:jc w:val="both"/>
        <w:rPr>
          <w:rFonts w:ascii="Arial" w:hAnsi="Arial" w:cs="Arial"/>
        </w:rPr>
      </w:pPr>
      <w:r w:rsidRPr="009862B1">
        <w:rPr>
          <w:rFonts w:ascii="Arial" w:hAnsi="Arial" w:cs="Aria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w:t>
      </w:r>
      <w:r w:rsidRPr="009862B1">
        <w:rPr>
          <w:rFonts w:ascii="Arial" w:hAnsi="Arial" w:cs="Arial"/>
        </w:rPr>
        <w:lastRenderedPageBreak/>
        <w:t>terminu do jego wniesienia, jeżeli przesłanie jego kopii nastąpiło przed upływem terminu do jego wniesienia przy użyciu środków komunikacji elektronicznej.</w:t>
      </w:r>
    </w:p>
    <w:p w14:paraId="25F72EB4" w14:textId="77777777" w:rsidR="007D4221" w:rsidRPr="009862B1" w:rsidRDefault="007D4221" w:rsidP="00F37E59">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9862B1">
        <w:rPr>
          <w:rFonts w:ascii="Arial" w:hAnsi="Arial" w:cs="Arial"/>
        </w:rPr>
        <w:t>Pzp</w:t>
      </w:r>
      <w:proofErr w:type="spellEnd"/>
      <w:r w:rsidRPr="009862B1">
        <w:rPr>
          <w:rFonts w:ascii="Arial" w:hAnsi="Arial" w:cs="Arial"/>
        </w:rPr>
        <w:t xml:space="preserve"> albo w terminie 10 dni - jeżeli zostały przesłane w inny sposób - w przypadku gdy wartość zamówienia jest mniejsza niż kwoty określone w przepisach wydanych na podstawie art. 11 ust. 8 </w:t>
      </w:r>
      <w:proofErr w:type="spellStart"/>
      <w:r w:rsidRPr="009862B1">
        <w:rPr>
          <w:rFonts w:ascii="Arial" w:hAnsi="Arial" w:cs="Arial"/>
        </w:rPr>
        <w:t>Pzp</w:t>
      </w:r>
      <w:proofErr w:type="spellEnd"/>
      <w:r w:rsidRPr="009862B1">
        <w:rPr>
          <w:rFonts w:ascii="Arial" w:hAnsi="Arial" w:cs="Arial"/>
        </w:rPr>
        <w:t>.</w:t>
      </w:r>
    </w:p>
    <w:p w14:paraId="16C782DD" w14:textId="77777777" w:rsidR="007D4221" w:rsidRPr="009862B1" w:rsidRDefault="007D4221" w:rsidP="00F37E59">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W przypadku wniesienia odwołania po upływie terminu składania ofert bieg terminu związania ofertą ulega zawieszeniu do czasu ogłoszenia przez Krajową Izbę Odwoławczą orzeczenia.</w:t>
      </w:r>
    </w:p>
    <w:p w14:paraId="7EF41918" w14:textId="77777777" w:rsidR="007D4221" w:rsidRPr="009862B1" w:rsidRDefault="007D4221" w:rsidP="00F37E59">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9862B1">
        <w:rPr>
          <w:rStyle w:val="alb"/>
          <w:rFonts w:ascii="Arial" w:hAnsi="Arial" w:cs="Arial"/>
        </w:rPr>
        <w:t xml:space="preserve"> </w:t>
      </w:r>
    </w:p>
    <w:p w14:paraId="7573B27D" w14:textId="77777777" w:rsidR="007D4221" w:rsidRPr="009862B1" w:rsidRDefault="007D4221" w:rsidP="00F37E59">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rPr>
        <w:t>Wykonawcy, którzy przystąpili do postępowania odwoławczego, stają się uczestnikami postępowania odwoławczego, jeżeli mają interes w tym, aby odwołanie zostało rozstrzygnięte na korzyść jednej ze stron.</w:t>
      </w:r>
    </w:p>
    <w:p w14:paraId="72936084" w14:textId="77777777" w:rsidR="007D4221" w:rsidRPr="009862B1" w:rsidRDefault="007D4221" w:rsidP="00F37E59">
      <w:pPr>
        <w:pStyle w:val="Akapitzlist"/>
        <w:numPr>
          <w:ilvl w:val="1"/>
          <w:numId w:val="3"/>
        </w:numPr>
        <w:tabs>
          <w:tab w:val="left" w:pos="426"/>
          <w:tab w:val="left" w:pos="993"/>
          <w:tab w:val="left" w:pos="1134"/>
        </w:tabs>
        <w:autoSpaceDE w:val="0"/>
        <w:jc w:val="both"/>
        <w:rPr>
          <w:rFonts w:ascii="Arial" w:hAnsi="Arial" w:cs="Arial"/>
        </w:rPr>
      </w:pPr>
      <w:r w:rsidRPr="009862B1">
        <w:rPr>
          <w:rFonts w:ascii="Arial" w:hAnsi="Arial" w:cs="Arial"/>
        </w:rPr>
        <w:t>Zamawiający lub odwołujący może zgłosić opozycję przeciw przystąpieniu innego wykonawcy nie później niż do czasu otwarcia rozprawy.</w:t>
      </w:r>
    </w:p>
    <w:p w14:paraId="1AEA9294" w14:textId="77777777" w:rsidR="007D4221" w:rsidRPr="009862B1" w:rsidRDefault="007D4221" w:rsidP="00F37E59">
      <w:pPr>
        <w:pStyle w:val="Akapitzlist"/>
        <w:numPr>
          <w:ilvl w:val="1"/>
          <w:numId w:val="3"/>
        </w:numPr>
        <w:tabs>
          <w:tab w:val="left" w:pos="426"/>
          <w:tab w:val="left" w:pos="993"/>
        </w:tabs>
        <w:autoSpaceDE w:val="0"/>
        <w:jc w:val="both"/>
        <w:rPr>
          <w:rFonts w:ascii="Arial" w:hAnsi="Arial" w:cs="Arial"/>
          <w:b/>
        </w:rPr>
      </w:pPr>
      <w:r w:rsidRPr="009862B1">
        <w:rPr>
          <w:rFonts w:ascii="Arial" w:hAnsi="Arial" w:cs="Arial"/>
        </w:rPr>
        <w:t>Jeżeli koniec terminu do wykonania czynności przypada na sobotę lub dzień ustawowo wolny od pracy, termin upływa dnia następnego po dniu lub dniach wolnych od pracy.</w:t>
      </w:r>
    </w:p>
    <w:p w14:paraId="3405FD86" w14:textId="77777777" w:rsidR="007D4221" w:rsidRPr="009862B1" w:rsidRDefault="007D4221" w:rsidP="00F37E59">
      <w:pPr>
        <w:pStyle w:val="Akapitzlist"/>
        <w:numPr>
          <w:ilvl w:val="1"/>
          <w:numId w:val="3"/>
        </w:numPr>
        <w:tabs>
          <w:tab w:val="left" w:pos="426"/>
          <w:tab w:val="left" w:pos="993"/>
        </w:tabs>
        <w:autoSpaceDE w:val="0"/>
        <w:jc w:val="both"/>
        <w:rPr>
          <w:rFonts w:ascii="Arial" w:hAnsi="Arial" w:cs="Arial"/>
        </w:rPr>
      </w:pPr>
      <w:r w:rsidRPr="009862B1">
        <w:rPr>
          <w:rFonts w:ascii="Arial" w:hAnsi="Arial" w:cs="Arial"/>
          <w:b/>
        </w:rPr>
        <w:t xml:space="preserve">W sprawach nie uregulowanych w pkt 19 w zakresie wniesienia odwołania i skargi mają zastosowanie przepisy art. 179 - </w:t>
      </w:r>
      <w:r w:rsidRPr="009862B1">
        <w:rPr>
          <w:rStyle w:val="alb"/>
          <w:rFonts w:ascii="Arial" w:hAnsi="Arial" w:cs="Arial"/>
          <w:b/>
        </w:rPr>
        <w:t xml:space="preserve">198g </w:t>
      </w:r>
      <w:proofErr w:type="spellStart"/>
      <w:r w:rsidRPr="009862B1">
        <w:rPr>
          <w:rStyle w:val="alb"/>
          <w:rFonts w:ascii="Arial" w:hAnsi="Arial" w:cs="Arial"/>
          <w:b/>
        </w:rPr>
        <w:t>Pzp</w:t>
      </w:r>
      <w:proofErr w:type="spellEnd"/>
      <w:r w:rsidRPr="009862B1">
        <w:rPr>
          <w:rStyle w:val="alb"/>
          <w:rFonts w:ascii="Arial" w:hAnsi="Arial" w:cs="Arial"/>
          <w:b/>
        </w:rPr>
        <w:t>.</w:t>
      </w:r>
    </w:p>
    <w:p w14:paraId="64DBDBA3"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 xml:space="preserve">Informacja o przewidywanych zamówieniach, o których mowa w art. 67 ust. 1 pkt 7 </w:t>
      </w:r>
      <w:proofErr w:type="spellStart"/>
      <w:r w:rsidRPr="009862B1">
        <w:rPr>
          <w:rFonts w:ascii="Arial" w:hAnsi="Arial" w:cs="Arial"/>
          <w:b/>
          <w:sz w:val="20"/>
          <w:szCs w:val="20"/>
        </w:rPr>
        <w:t>Pzp</w:t>
      </w:r>
      <w:proofErr w:type="spellEnd"/>
      <w:r w:rsidRPr="009862B1">
        <w:rPr>
          <w:rFonts w:ascii="Arial" w:hAnsi="Arial" w:cs="Arial"/>
          <w:b/>
          <w:sz w:val="20"/>
          <w:szCs w:val="20"/>
        </w:rPr>
        <w:t>.</w:t>
      </w:r>
    </w:p>
    <w:p w14:paraId="6185F3E0" w14:textId="77777777" w:rsidR="007D4221" w:rsidRPr="009862B1" w:rsidRDefault="007D4221" w:rsidP="00F37E59">
      <w:pPr>
        <w:pStyle w:val="pkt"/>
        <w:tabs>
          <w:tab w:val="left" w:pos="426"/>
        </w:tabs>
        <w:spacing w:before="0" w:after="0"/>
        <w:ind w:left="360" w:firstLine="0"/>
        <w:rPr>
          <w:rFonts w:ascii="Arial" w:hAnsi="Arial" w:cs="Arial"/>
          <w:b/>
          <w:sz w:val="20"/>
          <w:szCs w:val="20"/>
        </w:rPr>
      </w:pPr>
      <w:r w:rsidRPr="009862B1">
        <w:rPr>
          <w:rFonts w:ascii="Arial" w:hAnsi="Arial" w:cs="Arial"/>
          <w:sz w:val="20"/>
          <w:szCs w:val="20"/>
        </w:rPr>
        <w:t xml:space="preserve">Zamawiający nie przewiduje zamówień o których mowa </w:t>
      </w:r>
      <w:r w:rsidRPr="009862B1">
        <w:rPr>
          <w:rFonts w:ascii="Arial" w:hAnsi="Arial" w:cs="Arial"/>
          <w:b/>
          <w:sz w:val="20"/>
          <w:szCs w:val="20"/>
        </w:rPr>
        <w:t xml:space="preserve">w art. 67 ust. 1 pkt 7 </w:t>
      </w:r>
      <w:proofErr w:type="spellStart"/>
      <w:r w:rsidRPr="009862B1">
        <w:rPr>
          <w:rFonts w:ascii="Arial" w:hAnsi="Arial" w:cs="Arial"/>
          <w:b/>
          <w:sz w:val="20"/>
          <w:szCs w:val="20"/>
        </w:rPr>
        <w:t>Pzp</w:t>
      </w:r>
      <w:proofErr w:type="spellEnd"/>
      <w:r w:rsidRPr="009862B1">
        <w:rPr>
          <w:rFonts w:ascii="Arial" w:hAnsi="Arial" w:cs="Arial"/>
          <w:b/>
          <w:sz w:val="20"/>
          <w:szCs w:val="20"/>
        </w:rPr>
        <w:t>.</w:t>
      </w:r>
    </w:p>
    <w:p w14:paraId="6AE9B549"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Adres strony internetowej zamawiającego.</w:t>
      </w:r>
    </w:p>
    <w:p w14:paraId="22DC945A" w14:textId="77777777" w:rsidR="007D4221" w:rsidRPr="009862B1" w:rsidRDefault="0084057E" w:rsidP="00F37E59">
      <w:pPr>
        <w:pStyle w:val="pkt"/>
        <w:tabs>
          <w:tab w:val="left" w:pos="426"/>
        </w:tabs>
        <w:autoSpaceDE w:val="0"/>
        <w:spacing w:before="0" w:after="0"/>
        <w:ind w:left="360" w:firstLine="0"/>
        <w:rPr>
          <w:rFonts w:ascii="Arial" w:hAnsi="Arial" w:cs="Arial"/>
          <w:sz w:val="20"/>
          <w:szCs w:val="20"/>
        </w:rPr>
      </w:pPr>
      <w:hyperlink r:id="rId9" w:history="1">
        <w:r w:rsidR="007D4221" w:rsidRPr="009862B1">
          <w:rPr>
            <w:rStyle w:val="Hipercze"/>
            <w:rFonts w:ascii="Arial" w:hAnsi="Arial" w:cs="Arial"/>
            <w:sz w:val="20"/>
            <w:szCs w:val="20"/>
          </w:rPr>
          <w:t>www.zk.bip.kleszczow.pl</w:t>
        </w:r>
      </w:hyperlink>
    </w:p>
    <w:p w14:paraId="03340AA7" w14:textId="77777777" w:rsidR="007D4221" w:rsidRPr="009862B1" w:rsidRDefault="0084057E" w:rsidP="00F37E59">
      <w:pPr>
        <w:pStyle w:val="pkt"/>
        <w:tabs>
          <w:tab w:val="left" w:pos="426"/>
        </w:tabs>
        <w:autoSpaceDE w:val="0"/>
        <w:spacing w:before="0" w:after="0"/>
        <w:ind w:left="360" w:firstLine="0"/>
        <w:rPr>
          <w:rFonts w:ascii="Arial" w:hAnsi="Arial" w:cs="Arial"/>
          <w:sz w:val="20"/>
          <w:szCs w:val="20"/>
        </w:rPr>
      </w:pPr>
      <w:hyperlink r:id="rId10" w:history="1">
        <w:r w:rsidR="007D4221" w:rsidRPr="009862B1">
          <w:rPr>
            <w:rStyle w:val="Hipercze"/>
            <w:rFonts w:ascii="Arial" w:hAnsi="Arial" w:cs="Arial"/>
            <w:sz w:val="20"/>
            <w:szCs w:val="20"/>
          </w:rPr>
          <w:t>www.zkkleszczow.pl</w:t>
        </w:r>
      </w:hyperlink>
      <w:r w:rsidR="007D4221" w:rsidRPr="009862B1">
        <w:rPr>
          <w:rFonts w:ascii="Arial" w:hAnsi="Arial" w:cs="Arial"/>
          <w:sz w:val="20"/>
          <w:szCs w:val="20"/>
        </w:rPr>
        <w:t xml:space="preserve"> </w:t>
      </w:r>
    </w:p>
    <w:p w14:paraId="7E8966DB" w14:textId="77777777" w:rsidR="007D4221" w:rsidRPr="009862B1" w:rsidRDefault="007D4221" w:rsidP="007D4221">
      <w:pPr>
        <w:pStyle w:val="pkt"/>
        <w:numPr>
          <w:ilvl w:val="0"/>
          <w:numId w:val="3"/>
        </w:numPr>
        <w:tabs>
          <w:tab w:val="left" w:pos="426"/>
        </w:tabs>
        <w:autoSpaceDE w:val="0"/>
        <w:spacing w:after="0"/>
        <w:rPr>
          <w:rFonts w:ascii="Arial" w:hAnsi="Arial" w:cs="Arial"/>
          <w:sz w:val="20"/>
          <w:szCs w:val="20"/>
        </w:rPr>
      </w:pPr>
      <w:r w:rsidRPr="009862B1">
        <w:rPr>
          <w:rFonts w:ascii="Arial" w:hAnsi="Arial" w:cs="Arial"/>
          <w:b/>
          <w:sz w:val="20"/>
          <w:szCs w:val="20"/>
        </w:rPr>
        <w:t>Zmiany postanowień zawartej umowy w stosunku do treści oferty, na podstawie której dokonano wyboru wykonawcy.</w:t>
      </w:r>
    </w:p>
    <w:p w14:paraId="783BD69E" w14:textId="75DEA2B4" w:rsidR="007D4221" w:rsidRPr="009862B1" w:rsidRDefault="007D4221" w:rsidP="00F37E59">
      <w:pPr>
        <w:pStyle w:val="Akapitzlist"/>
        <w:tabs>
          <w:tab w:val="left" w:pos="426"/>
        </w:tabs>
        <w:ind w:left="360"/>
        <w:jc w:val="both"/>
        <w:rPr>
          <w:rFonts w:ascii="Arial" w:hAnsi="Arial" w:cs="Arial"/>
          <w:color w:val="FF0000"/>
        </w:rPr>
      </w:pPr>
      <w:r w:rsidRPr="009862B1">
        <w:rPr>
          <w:rFonts w:ascii="Arial" w:hAnsi="Arial" w:cs="Arial"/>
        </w:rPr>
        <w:t>Zakres zmian postanowień zawartej umowy w stosunku do treści oferty, na podstawie której dokonano wyboru wykonawcy określa wzór umowy</w:t>
      </w:r>
      <w:r w:rsidRPr="009862B1">
        <w:rPr>
          <w:rFonts w:ascii="Arial" w:hAnsi="Arial" w:cs="Arial"/>
          <w:color w:val="FF0000"/>
        </w:rPr>
        <w:t xml:space="preserve"> </w:t>
      </w:r>
      <w:r w:rsidRPr="009862B1">
        <w:rPr>
          <w:rFonts w:ascii="Arial" w:hAnsi="Arial" w:cs="Arial"/>
          <w:b/>
        </w:rPr>
        <w:t xml:space="preserve">stanowiący Załącznik nr </w:t>
      </w:r>
      <w:r w:rsidR="002D3C13" w:rsidRPr="009862B1">
        <w:rPr>
          <w:rFonts w:ascii="Arial" w:hAnsi="Arial" w:cs="Arial"/>
          <w:b/>
        </w:rPr>
        <w:t>4</w:t>
      </w:r>
      <w:r w:rsidRPr="009862B1">
        <w:rPr>
          <w:rFonts w:ascii="Arial" w:hAnsi="Arial" w:cs="Arial"/>
          <w:b/>
        </w:rPr>
        <w:t xml:space="preserve"> do SIWZ.</w:t>
      </w:r>
    </w:p>
    <w:p w14:paraId="2AA5744B" w14:textId="77777777" w:rsidR="00A80D6C" w:rsidRPr="009862B1" w:rsidRDefault="00A80D6C" w:rsidP="00A80D6C">
      <w:pPr>
        <w:pStyle w:val="pkt"/>
        <w:tabs>
          <w:tab w:val="left" w:pos="426"/>
        </w:tabs>
        <w:autoSpaceDE w:val="0"/>
        <w:spacing w:after="0"/>
        <w:ind w:left="360" w:firstLine="0"/>
        <w:rPr>
          <w:rFonts w:ascii="Arial" w:hAnsi="Arial" w:cs="Arial"/>
          <w:b/>
          <w:sz w:val="20"/>
          <w:szCs w:val="20"/>
        </w:rPr>
      </w:pPr>
    </w:p>
    <w:p w14:paraId="286B35B1" w14:textId="77777777" w:rsidR="007D4221" w:rsidRPr="009862B1" w:rsidRDefault="007D4221" w:rsidP="007D4221">
      <w:pPr>
        <w:pStyle w:val="pkt"/>
        <w:numPr>
          <w:ilvl w:val="0"/>
          <w:numId w:val="3"/>
        </w:numPr>
        <w:tabs>
          <w:tab w:val="left" w:pos="426"/>
        </w:tabs>
        <w:autoSpaceDE w:val="0"/>
        <w:spacing w:after="0"/>
        <w:rPr>
          <w:rFonts w:ascii="Arial" w:hAnsi="Arial" w:cs="Arial"/>
          <w:b/>
          <w:sz w:val="20"/>
          <w:szCs w:val="20"/>
        </w:rPr>
      </w:pPr>
      <w:r w:rsidRPr="009862B1">
        <w:rPr>
          <w:rFonts w:ascii="Arial" w:hAnsi="Arial" w:cs="Arial"/>
          <w:b/>
          <w:sz w:val="20"/>
          <w:szCs w:val="20"/>
        </w:rPr>
        <w:t>Niżej wymienione załączniki do SIWZ stanowią jej treść:</w:t>
      </w:r>
    </w:p>
    <w:p w14:paraId="33F795FA" w14:textId="77777777" w:rsidR="00A80D6C" w:rsidRPr="009862B1" w:rsidRDefault="00A80D6C" w:rsidP="00A80D6C">
      <w:pPr>
        <w:pStyle w:val="pkt"/>
        <w:tabs>
          <w:tab w:val="left" w:pos="426"/>
        </w:tabs>
        <w:autoSpaceDE w:val="0"/>
        <w:spacing w:after="0"/>
        <w:ind w:left="360" w:firstLine="0"/>
        <w:rPr>
          <w:rFonts w:ascii="Arial" w:hAnsi="Arial" w:cs="Arial"/>
          <w:b/>
          <w:sz w:val="20"/>
          <w:szCs w:val="20"/>
        </w:rPr>
      </w:pPr>
    </w:p>
    <w:p w14:paraId="3C416705" w14:textId="77777777" w:rsidR="007D4221" w:rsidRPr="009862B1" w:rsidRDefault="007D4221" w:rsidP="00CF556A">
      <w:pPr>
        <w:pStyle w:val="pkt"/>
        <w:tabs>
          <w:tab w:val="left" w:pos="851"/>
        </w:tabs>
        <w:autoSpaceDE w:val="0"/>
        <w:spacing w:before="0" w:after="0"/>
        <w:ind w:left="360" w:firstLine="0"/>
        <w:rPr>
          <w:rFonts w:ascii="Arial" w:hAnsi="Arial" w:cs="Arial"/>
          <w:b/>
          <w:sz w:val="20"/>
          <w:szCs w:val="20"/>
        </w:rPr>
      </w:pPr>
      <w:r w:rsidRPr="009862B1">
        <w:rPr>
          <w:rFonts w:ascii="Arial" w:hAnsi="Arial" w:cs="Arial"/>
          <w:b/>
          <w:sz w:val="20"/>
          <w:szCs w:val="20"/>
        </w:rPr>
        <w:t>Załącznik nr 1 do SIWZ</w:t>
      </w:r>
      <w:r w:rsidRPr="009862B1">
        <w:rPr>
          <w:rFonts w:ascii="Arial" w:hAnsi="Arial" w:cs="Arial"/>
          <w:sz w:val="20"/>
          <w:szCs w:val="20"/>
        </w:rPr>
        <w:t xml:space="preserve"> </w:t>
      </w:r>
      <w:r w:rsidR="00BF4743" w:rsidRPr="009862B1">
        <w:rPr>
          <w:rFonts w:ascii="Arial" w:hAnsi="Arial" w:cs="Arial"/>
          <w:sz w:val="20"/>
          <w:szCs w:val="20"/>
        </w:rPr>
        <w:tab/>
      </w:r>
      <w:r w:rsidRPr="009862B1">
        <w:rPr>
          <w:rFonts w:ascii="Arial" w:hAnsi="Arial" w:cs="Arial"/>
          <w:sz w:val="20"/>
          <w:szCs w:val="20"/>
        </w:rPr>
        <w:t>- opis przedmiotu zamówienia,</w:t>
      </w:r>
    </w:p>
    <w:p w14:paraId="341A046F" w14:textId="77777777" w:rsidR="007D4221" w:rsidRPr="009862B1" w:rsidRDefault="007D4221" w:rsidP="00193D50">
      <w:pPr>
        <w:pStyle w:val="pkt"/>
        <w:tabs>
          <w:tab w:val="left" w:pos="851"/>
        </w:tabs>
        <w:autoSpaceDE w:val="0"/>
        <w:ind w:left="360" w:firstLine="0"/>
        <w:rPr>
          <w:rFonts w:ascii="Arial" w:hAnsi="Arial" w:cs="Arial"/>
          <w:b/>
          <w:sz w:val="20"/>
          <w:szCs w:val="20"/>
        </w:rPr>
      </w:pPr>
      <w:r w:rsidRPr="009862B1">
        <w:rPr>
          <w:rFonts w:ascii="Arial" w:hAnsi="Arial" w:cs="Arial"/>
          <w:b/>
          <w:sz w:val="20"/>
          <w:szCs w:val="20"/>
        </w:rPr>
        <w:t>Załącznik nr 2 do SIWZ</w:t>
      </w:r>
      <w:r w:rsidRPr="009862B1">
        <w:rPr>
          <w:rFonts w:ascii="Arial" w:hAnsi="Arial" w:cs="Arial"/>
          <w:sz w:val="20"/>
          <w:szCs w:val="20"/>
        </w:rPr>
        <w:t xml:space="preserve"> </w:t>
      </w:r>
      <w:r w:rsidR="00BF4743" w:rsidRPr="009862B1">
        <w:rPr>
          <w:rFonts w:ascii="Arial" w:hAnsi="Arial" w:cs="Arial"/>
          <w:sz w:val="20"/>
          <w:szCs w:val="20"/>
        </w:rPr>
        <w:tab/>
      </w:r>
      <w:r w:rsidRPr="009862B1">
        <w:rPr>
          <w:rFonts w:ascii="Arial" w:hAnsi="Arial" w:cs="Arial"/>
          <w:sz w:val="20"/>
          <w:szCs w:val="20"/>
        </w:rPr>
        <w:t xml:space="preserve">- wzór oświadczenia o przynależności lub braku przynależności do tej samej grupy kapitałowej, o której mowa w art. 24 ust. 1 pkt 23 </w:t>
      </w:r>
      <w:proofErr w:type="spellStart"/>
      <w:r w:rsidRPr="009862B1">
        <w:rPr>
          <w:rFonts w:ascii="Arial" w:hAnsi="Arial" w:cs="Arial"/>
          <w:sz w:val="20"/>
          <w:szCs w:val="20"/>
        </w:rPr>
        <w:t>Pzp</w:t>
      </w:r>
      <w:proofErr w:type="spellEnd"/>
      <w:r w:rsidRPr="009862B1">
        <w:rPr>
          <w:rFonts w:ascii="Arial" w:hAnsi="Arial" w:cs="Arial"/>
          <w:sz w:val="20"/>
          <w:szCs w:val="20"/>
        </w:rPr>
        <w:t>,</w:t>
      </w:r>
    </w:p>
    <w:p w14:paraId="6A36FF1B" w14:textId="2F50FC9B" w:rsidR="007D4221" w:rsidRPr="009862B1" w:rsidRDefault="007D4221" w:rsidP="00A80D6C">
      <w:pPr>
        <w:pStyle w:val="pkt"/>
        <w:tabs>
          <w:tab w:val="left" w:pos="851"/>
        </w:tabs>
        <w:autoSpaceDE w:val="0"/>
        <w:spacing w:before="0" w:after="0" w:line="360" w:lineRule="auto"/>
        <w:ind w:left="360" w:firstLine="0"/>
        <w:outlineLvl w:val="0"/>
        <w:rPr>
          <w:rFonts w:ascii="Arial" w:hAnsi="Arial" w:cs="Arial"/>
          <w:b/>
          <w:sz w:val="20"/>
          <w:szCs w:val="20"/>
        </w:rPr>
      </w:pPr>
      <w:r w:rsidRPr="009862B1">
        <w:rPr>
          <w:rFonts w:ascii="Arial" w:hAnsi="Arial" w:cs="Arial"/>
          <w:b/>
          <w:sz w:val="20"/>
          <w:szCs w:val="20"/>
        </w:rPr>
        <w:t xml:space="preserve">Załącznik nr </w:t>
      </w:r>
      <w:r w:rsidR="002D3C13" w:rsidRPr="009862B1">
        <w:rPr>
          <w:rFonts w:ascii="Arial" w:hAnsi="Arial" w:cs="Arial"/>
          <w:b/>
          <w:sz w:val="20"/>
          <w:szCs w:val="20"/>
        </w:rPr>
        <w:t>3</w:t>
      </w:r>
      <w:r w:rsidRPr="009862B1">
        <w:rPr>
          <w:rFonts w:ascii="Arial" w:hAnsi="Arial" w:cs="Arial"/>
          <w:b/>
          <w:sz w:val="20"/>
          <w:szCs w:val="20"/>
        </w:rPr>
        <w:t xml:space="preserve"> do SIWZ</w:t>
      </w:r>
      <w:r w:rsidRPr="009862B1">
        <w:rPr>
          <w:rFonts w:ascii="Arial" w:hAnsi="Arial" w:cs="Arial"/>
          <w:sz w:val="20"/>
          <w:szCs w:val="20"/>
        </w:rPr>
        <w:t xml:space="preserve"> </w:t>
      </w:r>
      <w:r w:rsidR="00BF4743" w:rsidRPr="009862B1">
        <w:rPr>
          <w:rFonts w:ascii="Arial" w:hAnsi="Arial" w:cs="Arial"/>
          <w:sz w:val="20"/>
          <w:szCs w:val="20"/>
        </w:rPr>
        <w:tab/>
      </w:r>
      <w:r w:rsidRPr="009862B1">
        <w:rPr>
          <w:rFonts w:ascii="Arial" w:hAnsi="Arial" w:cs="Arial"/>
          <w:sz w:val="20"/>
          <w:szCs w:val="20"/>
        </w:rPr>
        <w:t>- formularz oferty,</w:t>
      </w:r>
    </w:p>
    <w:p w14:paraId="5AE5A246" w14:textId="43358C9A" w:rsidR="007D4221" w:rsidRPr="009862B1" w:rsidRDefault="007D4221" w:rsidP="00A80D6C">
      <w:pPr>
        <w:pStyle w:val="pkt"/>
        <w:tabs>
          <w:tab w:val="left" w:pos="851"/>
        </w:tabs>
        <w:autoSpaceDE w:val="0"/>
        <w:spacing w:before="0" w:after="0" w:line="360" w:lineRule="auto"/>
        <w:ind w:left="360" w:firstLine="0"/>
        <w:outlineLvl w:val="0"/>
        <w:rPr>
          <w:rFonts w:ascii="Arial" w:hAnsi="Arial" w:cs="Arial"/>
          <w:b/>
          <w:sz w:val="20"/>
          <w:szCs w:val="20"/>
        </w:rPr>
      </w:pPr>
      <w:r w:rsidRPr="009862B1">
        <w:rPr>
          <w:rFonts w:ascii="Arial" w:hAnsi="Arial" w:cs="Arial"/>
          <w:b/>
          <w:sz w:val="20"/>
          <w:szCs w:val="20"/>
        </w:rPr>
        <w:t xml:space="preserve">Załącznik nr </w:t>
      </w:r>
      <w:r w:rsidR="002D3C13" w:rsidRPr="009862B1">
        <w:rPr>
          <w:rFonts w:ascii="Arial" w:hAnsi="Arial" w:cs="Arial"/>
          <w:b/>
          <w:sz w:val="20"/>
          <w:szCs w:val="20"/>
        </w:rPr>
        <w:t>4</w:t>
      </w:r>
      <w:r w:rsidRPr="009862B1">
        <w:rPr>
          <w:rFonts w:ascii="Arial" w:hAnsi="Arial" w:cs="Arial"/>
          <w:b/>
          <w:sz w:val="20"/>
          <w:szCs w:val="20"/>
        </w:rPr>
        <w:t xml:space="preserve"> do SIWZ</w:t>
      </w:r>
      <w:r w:rsidR="00BF4743" w:rsidRPr="009862B1">
        <w:rPr>
          <w:rFonts w:ascii="Arial" w:hAnsi="Arial" w:cs="Arial"/>
          <w:b/>
          <w:sz w:val="20"/>
          <w:szCs w:val="20"/>
        </w:rPr>
        <w:tab/>
      </w:r>
      <w:r w:rsidRPr="009862B1">
        <w:rPr>
          <w:rFonts w:ascii="Arial" w:hAnsi="Arial" w:cs="Arial"/>
          <w:sz w:val="20"/>
          <w:szCs w:val="20"/>
        </w:rPr>
        <w:t xml:space="preserve">- wzór umowy, </w:t>
      </w:r>
    </w:p>
    <w:p w14:paraId="368F2DBF" w14:textId="0EA76BDE" w:rsidR="007D4221" w:rsidRPr="009862B1" w:rsidRDefault="007D4221" w:rsidP="00CF556A">
      <w:pPr>
        <w:pStyle w:val="pkt"/>
        <w:tabs>
          <w:tab w:val="left" w:pos="851"/>
        </w:tabs>
        <w:autoSpaceDE w:val="0"/>
        <w:spacing w:before="0" w:after="0"/>
        <w:ind w:left="360" w:firstLine="0"/>
        <w:rPr>
          <w:rFonts w:ascii="Arial" w:hAnsi="Arial" w:cs="Arial"/>
          <w:b/>
          <w:sz w:val="20"/>
          <w:szCs w:val="20"/>
        </w:rPr>
      </w:pPr>
      <w:r w:rsidRPr="009862B1">
        <w:rPr>
          <w:rFonts w:ascii="Arial" w:hAnsi="Arial" w:cs="Arial"/>
          <w:b/>
          <w:sz w:val="20"/>
          <w:szCs w:val="20"/>
        </w:rPr>
        <w:t xml:space="preserve">Załącznik nr </w:t>
      </w:r>
      <w:r w:rsidR="002D3C13" w:rsidRPr="009862B1">
        <w:rPr>
          <w:rFonts w:ascii="Arial" w:hAnsi="Arial" w:cs="Arial"/>
          <w:b/>
          <w:sz w:val="20"/>
          <w:szCs w:val="20"/>
        </w:rPr>
        <w:t>5</w:t>
      </w:r>
      <w:r w:rsidRPr="009862B1">
        <w:rPr>
          <w:rFonts w:ascii="Arial" w:hAnsi="Arial" w:cs="Arial"/>
          <w:b/>
          <w:sz w:val="20"/>
          <w:szCs w:val="20"/>
        </w:rPr>
        <w:t xml:space="preserve"> do SIWZ</w:t>
      </w:r>
      <w:r w:rsidRPr="009862B1">
        <w:rPr>
          <w:rFonts w:ascii="Arial" w:hAnsi="Arial" w:cs="Arial"/>
          <w:sz w:val="20"/>
          <w:szCs w:val="20"/>
        </w:rPr>
        <w:t xml:space="preserve"> </w:t>
      </w:r>
      <w:r w:rsidR="00BF4743" w:rsidRPr="009862B1">
        <w:rPr>
          <w:rFonts w:ascii="Arial" w:hAnsi="Arial" w:cs="Arial"/>
          <w:sz w:val="20"/>
          <w:szCs w:val="20"/>
        </w:rPr>
        <w:tab/>
      </w:r>
      <w:r w:rsidRPr="009862B1">
        <w:rPr>
          <w:rFonts w:ascii="Arial" w:hAnsi="Arial" w:cs="Arial"/>
          <w:sz w:val="20"/>
          <w:szCs w:val="20"/>
        </w:rPr>
        <w:t>- wzór oświadczenia w zakresie wskazanym przez zamawiającego w ogłoszeniu o zamówieniu i w specyfikacji istotnych warunków zamówienia, wstępnie potwierdzającego, że wykonawca nie podlega wykluczeniu oraz spełnia warunki udziału w postępowaniu,</w:t>
      </w:r>
    </w:p>
    <w:p w14:paraId="402FBC30" w14:textId="3D09C3AE" w:rsidR="00027305" w:rsidRPr="009862B1" w:rsidRDefault="007D4221" w:rsidP="0084057E">
      <w:pPr>
        <w:pStyle w:val="Akapitzlist"/>
        <w:spacing w:line="360" w:lineRule="auto"/>
        <w:ind w:left="360"/>
        <w:outlineLvl w:val="0"/>
        <w:rPr>
          <w:rFonts w:ascii="Arial" w:hAnsi="Arial" w:cs="Arial"/>
        </w:rPr>
      </w:pPr>
      <w:r w:rsidRPr="009862B1">
        <w:rPr>
          <w:rFonts w:ascii="Arial" w:hAnsi="Arial" w:cs="Arial"/>
          <w:b/>
        </w:rPr>
        <w:t xml:space="preserve">Załącznik nr </w:t>
      </w:r>
      <w:r w:rsidR="002D3C13" w:rsidRPr="009862B1">
        <w:rPr>
          <w:rFonts w:ascii="Arial" w:hAnsi="Arial" w:cs="Arial"/>
          <w:b/>
        </w:rPr>
        <w:t>6</w:t>
      </w:r>
      <w:r w:rsidRPr="009862B1">
        <w:rPr>
          <w:rFonts w:ascii="Arial" w:hAnsi="Arial" w:cs="Arial"/>
          <w:b/>
        </w:rPr>
        <w:t xml:space="preserve"> do SIWZ</w:t>
      </w:r>
      <w:r w:rsidRPr="009862B1">
        <w:rPr>
          <w:rFonts w:ascii="Arial" w:hAnsi="Arial" w:cs="Arial"/>
        </w:rPr>
        <w:t xml:space="preserve"> </w:t>
      </w:r>
      <w:r w:rsidR="00BF4743" w:rsidRPr="009862B1">
        <w:rPr>
          <w:rFonts w:ascii="Arial" w:hAnsi="Arial" w:cs="Arial"/>
        </w:rPr>
        <w:tab/>
        <w:t>-</w:t>
      </w:r>
      <w:r w:rsidRPr="009862B1">
        <w:rPr>
          <w:rFonts w:ascii="Arial" w:hAnsi="Arial" w:cs="Arial"/>
        </w:rPr>
        <w:t xml:space="preserve"> wyka</w:t>
      </w:r>
      <w:bookmarkStart w:id="0" w:name="_GoBack"/>
      <w:bookmarkEnd w:id="0"/>
      <w:r w:rsidRPr="009862B1">
        <w:rPr>
          <w:rFonts w:ascii="Arial" w:hAnsi="Arial" w:cs="Arial"/>
        </w:rPr>
        <w:t>z dostaw</w:t>
      </w:r>
    </w:p>
    <w:sectPr w:rsidR="00027305" w:rsidRPr="009862B1" w:rsidSect="00D40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charset w:val="80"/>
    <w:family w:val="auto"/>
    <w:pitch w:val="default"/>
  </w:font>
  <w:font w:name="MyriadPro-Light">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A6C2FFB0"/>
    <w:name w:val="WW8Num26"/>
    <w:lvl w:ilvl="0">
      <w:start w:val="4"/>
      <w:numFmt w:val="decimal"/>
      <w:lvlText w:val="%1."/>
      <w:lvlJc w:val="left"/>
      <w:pPr>
        <w:tabs>
          <w:tab w:val="num" w:pos="630"/>
        </w:tabs>
        <w:ind w:left="630" w:hanging="630"/>
      </w:pPr>
      <w:rPr>
        <w:rFonts w:ascii="Arial" w:hAnsi="Arial" w:cs="Arial" w:hint="default"/>
        <w:b w:val="0"/>
        <w:bCs w:val="0"/>
        <w:i w:val="0"/>
        <w:iCs w:val="0"/>
        <w:color w:val="auto"/>
        <w:sz w:val="20"/>
        <w:szCs w:val="20"/>
      </w:rPr>
    </w:lvl>
    <w:lvl w:ilvl="1">
      <w:start w:val="1"/>
      <w:numFmt w:val="decimal"/>
      <w:lvlText w:val="%1.%2."/>
      <w:lvlJc w:val="left"/>
      <w:pPr>
        <w:tabs>
          <w:tab w:val="num" w:pos="1340"/>
        </w:tabs>
        <w:ind w:left="1340" w:hanging="630"/>
      </w:pPr>
      <w:rPr>
        <w:rFonts w:cs="Arial"/>
        <w:b w:val="0"/>
      </w:rPr>
    </w:lvl>
    <w:lvl w:ilvl="2">
      <w:start w:val="1"/>
      <w:numFmt w:val="decimal"/>
      <w:lvlText w:val="%1.%2.%3."/>
      <w:lvlJc w:val="left"/>
      <w:pPr>
        <w:tabs>
          <w:tab w:val="num" w:pos="2136"/>
        </w:tabs>
        <w:ind w:left="2136" w:hanging="720"/>
      </w:pPr>
      <w:rPr>
        <w:rFonts w:ascii="Arial" w:hAnsi="Arial" w:cs="Arial" w:hint="default"/>
        <w:b w:val="0"/>
        <w:bCs w:val="0"/>
        <w:i w:val="0"/>
        <w:iCs w:val="0"/>
        <w:color w:val="auto"/>
        <w:sz w:val="20"/>
        <w:szCs w:val="20"/>
      </w:rPr>
    </w:lvl>
    <w:lvl w:ilvl="3">
      <w:start w:val="1"/>
      <w:numFmt w:val="decimal"/>
      <w:lvlText w:val="%1.%2.%3.%4."/>
      <w:lvlJc w:val="left"/>
      <w:pPr>
        <w:tabs>
          <w:tab w:val="num" w:pos="2844"/>
        </w:tabs>
        <w:ind w:left="2844" w:hanging="720"/>
      </w:pPr>
      <w:rPr>
        <w:rFonts w:ascii="Arial" w:hAnsi="Arial" w:cs="Arial" w:hint="default"/>
        <w:b w:val="0"/>
        <w:bCs w:val="0"/>
        <w:i w:val="0"/>
        <w:iCs w:val="0"/>
        <w:color w:val="auto"/>
        <w:sz w:val="20"/>
        <w:szCs w:val="20"/>
      </w:rPr>
    </w:lvl>
    <w:lvl w:ilvl="4">
      <w:start w:val="1"/>
      <w:numFmt w:val="decimal"/>
      <w:lvlText w:val="%1.%2.%3.%4.%5."/>
      <w:lvlJc w:val="left"/>
      <w:pPr>
        <w:tabs>
          <w:tab w:val="num" w:pos="3912"/>
        </w:tabs>
        <w:ind w:left="3912" w:hanging="1080"/>
      </w:pPr>
      <w:rPr>
        <w:rFonts w:ascii="Arial" w:hAnsi="Arial" w:cs="Arial" w:hint="default"/>
        <w:b w:val="0"/>
        <w:bCs w:val="0"/>
        <w:i w:val="0"/>
        <w:iCs w:val="0"/>
        <w:color w:val="auto"/>
        <w:sz w:val="20"/>
        <w:szCs w:val="20"/>
      </w:rPr>
    </w:lvl>
    <w:lvl w:ilvl="5">
      <w:start w:val="1"/>
      <w:numFmt w:val="decimal"/>
      <w:lvlText w:val="%1.%2.%3.%4.%5.%6."/>
      <w:lvlJc w:val="left"/>
      <w:pPr>
        <w:tabs>
          <w:tab w:val="num" w:pos="4620"/>
        </w:tabs>
        <w:ind w:left="4620" w:hanging="1080"/>
      </w:pPr>
      <w:rPr>
        <w:rFonts w:ascii="Arial" w:hAnsi="Arial" w:cs="Arial" w:hint="default"/>
        <w:b w:val="0"/>
        <w:bCs w:val="0"/>
        <w:i w:val="0"/>
        <w:iCs w:val="0"/>
        <w:color w:val="auto"/>
        <w:sz w:val="20"/>
        <w:szCs w:val="20"/>
      </w:rPr>
    </w:lvl>
    <w:lvl w:ilvl="6">
      <w:start w:val="1"/>
      <w:numFmt w:val="decimal"/>
      <w:lvlText w:val="%1.%2.%3.%4.%5.%6.%7."/>
      <w:lvlJc w:val="left"/>
      <w:pPr>
        <w:tabs>
          <w:tab w:val="num" w:pos="5688"/>
        </w:tabs>
        <w:ind w:left="5688" w:hanging="1440"/>
      </w:pPr>
      <w:rPr>
        <w:rFonts w:ascii="Arial" w:hAnsi="Arial" w:cs="Arial" w:hint="default"/>
        <w:b w:val="0"/>
        <w:bCs w:val="0"/>
        <w:i w:val="0"/>
        <w:iCs w:val="0"/>
        <w:color w:val="auto"/>
        <w:sz w:val="20"/>
        <w:szCs w:val="20"/>
      </w:rPr>
    </w:lvl>
    <w:lvl w:ilvl="7">
      <w:start w:val="1"/>
      <w:numFmt w:val="decimal"/>
      <w:lvlText w:val="%1.%2.%3.%4.%5.%6.%7.%8."/>
      <w:lvlJc w:val="left"/>
      <w:pPr>
        <w:tabs>
          <w:tab w:val="num" w:pos="6396"/>
        </w:tabs>
        <w:ind w:left="6396" w:hanging="1440"/>
      </w:pPr>
      <w:rPr>
        <w:rFonts w:ascii="Arial" w:hAnsi="Arial" w:cs="Arial" w:hint="default"/>
        <w:b w:val="0"/>
        <w:bCs w:val="0"/>
        <w:i w:val="0"/>
        <w:iCs w:val="0"/>
        <w:color w:val="auto"/>
        <w:sz w:val="20"/>
        <w:szCs w:val="20"/>
      </w:rPr>
    </w:lvl>
    <w:lvl w:ilvl="8">
      <w:start w:val="1"/>
      <w:numFmt w:val="decimal"/>
      <w:lvlText w:val="%1.%2.%3.%4.%5.%6.%7.%8.%9."/>
      <w:lvlJc w:val="left"/>
      <w:pPr>
        <w:tabs>
          <w:tab w:val="num" w:pos="7464"/>
        </w:tabs>
        <w:ind w:left="7464" w:hanging="1800"/>
      </w:pPr>
      <w:rPr>
        <w:rFonts w:ascii="Arial" w:hAnsi="Arial" w:cs="Arial" w:hint="default"/>
        <w:b w:val="0"/>
        <w:bCs w:val="0"/>
        <w:i w:val="0"/>
        <w:iCs w:val="0"/>
        <w:color w:val="auto"/>
        <w:sz w:val="20"/>
        <w:szCs w:val="20"/>
      </w:rPr>
    </w:lvl>
  </w:abstractNum>
  <w:abstractNum w:abstractNumId="1" w15:restartNumberingAfterBreak="0">
    <w:nsid w:val="0000006D"/>
    <w:multiLevelType w:val="multilevel"/>
    <w:tmpl w:val="6E88F08C"/>
    <w:name w:val="WW8Num109"/>
    <w:lvl w:ilvl="0">
      <w:start w:val="6"/>
      <w:numFmt w:val="decimal"/>
      <w:lvlText w:val="%1."/>
      <w:lvlJc w:val="left"/>
      <w:pPr>
        <w:tabs>
          <w:tab w:val="num" w:pos="750"/>
        </w:tabs>
        <w:ind w:left="750" w:hanging="750"/>
      </w:pPr>
      <w:rPr>
        <w:rFonts w:ascii="Times New Roman" w:hAnsi="Times New Roman" w:cs="Times New Roman" w:hint="default"/>
        <w:b w:val="0"/>
        <w:bCs w:val="0"/>
        <w:i w:val="0"/>
        <w:iCs w:val="0"/>
        <w:color w:val="auto"/>
        <w:sz w:val="22"/>
        <w:szCs w:val="24"/>
      </w:rPr>
    </w:lvl>
    <w:lvl w:ilvl="1">
      <w:start w:val="1"/>
      <w:numFmt w:val="none"/>
      <w:suff w:val="nothing"/>
      <w:lvlText w:val="5.5"/>
      <w:lvlJc w:val="left"/>
      <w:pPr>
        <w:ind w:left="1458" w:hanging="750"/>
      </w:pPr>
      <w:rPr>
        <w:rFonts w:ascii="Arial" w:hAnsi="Arial" w:cs="Arial" w:hint="default"/>
        <w:b w:val="0"/>
        <w:bCs w:val="0"/>
        <w:i w:val="0"/>
        <w:iCs w:val="0"/>
        <w:color w:val="auto"/>
        <w:sz w:val="20"/>
        <w:szCs w:val="24"/>
      </w:rPr>
    </w:lvl>
    <w:lvl w:ilvl="2">
      <w:start w:val="3"/>
      <w:numFmt w:val="decimal"/>
      <w:lvlText w:val="%3)"/>
      <w:lvlJc w:val="left"/>
      <w:pPr>
        <w:tabs>
          <w:tab w:val="num" w:pos="2166"/>
        </w:tabs>
        <w:ind w:left="2166" w:hanging="750"/>
      </w:pPr>
      <w:rPr>
        <w:rFonts w:hint="default"/>
      </w:rPr>
    </w:lvl>
    <w:lvl w:ilvl="3">
      <w:start w:val="1"/>
      <w:numFmt w:val="decimal"/>
      <w:lvlText w:val="%4.."/>
      <w:lvlJc w:val="left"/>
      <w:pPr>
        <w:tabs>
          <w:tab w:val="num" w:pos="2874"/>
        </w:tabs>
        <w:ind w:left="2874" w:hanging="750"/>
      </w:pPr>
      <w:rPr>
        <w:rFonts w:hint="default"/>
      </w:rPr>
    </w:lvl>
    <w:lvl w:ilvl="4">
      <w:start w:val="1"/>
      <w:numFmt w:val="decimal"/>
      <w:lvlText w:val="%3.%4.%5."/>
      <w:lvlJc w:val="left"/>
      <w:pPr>
        <w:tabs>
          <w:tab w:val="num" w:pos="3912"/>
        </w:tabs>
        <w:ind w:left="3912" w:hanging="1080"/>
      </w:pPr>
      <w:rPr>
        <w:rFonts w:hint="default"/>
      </w:rPr>
    </w:lvl>
    <w:lvl w:ilvl="5">
      <w:start w:val="1"/>
      <w:numFmt w:val="decimal"/>
      <w:lvlText w:val="%3.%4.%5.%6."/>
      <w:lvlJc w:val="left"/>
      <w:pPr>
        <w:tabs>
          <w:tab w:val="num" w:pos="4620"/>
        </w:tabs>
        <w:ind w:left="4620" w:hanging="1080"/>
      </w:pPr>
      <w:rPr>
        <w:rFonts w:hint="default"/>
      </w:rPr>
    </w:lvl>
    <w:lvl w:ilvl="6">
      <w:start w:val="1"/>
      <w:numFmt w:val="decimal"/>
      <w:lvlText w:val="%3.%4.%5.%6.%7."/>
      <w:lvlJc w:val="left"/>
      <w:pPr>
        <w:tabs>
          <w:tab w:val="num" w:pos="5688"/>
        </w:tabs>
        <w:ind w:left="5688" w:hanging="1440"/>
      </w:pPr>
      <w:rPr>
        <w:rFonts w:hint="default"/>
      </w:rPr>
    </w:lvl>
    <w:lvl w:ilvl="7">
      <w:start w:val="1"/>
      <w:numFmt w:val="decimal"/>
      <w:lvlText w:val="%3.%4.%5.%6.%7.%8."/>
      <w:lvlJc w:val="left"/>
      <w:pPr>
        <w:tabs>
          <w:tab w:val="num" w:pos="6396"/>
        </w:tabs>
        <w:ind w:left="6396" w:hanging="1440"/>
      </w:pPr>
      <w:rPr>
        <w:rFonts w:hint="default"/>
      </w:rPr>
    </w:lvl>
    <w:lvl w:ilvl="8">
      <w:start w:val="1"/>
      <w:numFmt w:val="decimal"/>
      <w:lvlText w:val="%3.%4.%5.%6.%7.%8.%9."/>
      <w:lvlJc w:val="left"/>
      <w:pPr>
        <w:tabs>
          <w:tab w:val="num" w:pos="7464"/>
        </w:tabs>
        <w:ind w:left="7464" w:hanging="1800"/>
      </w:pPr>
      <w:rPr>
        <w:rFonts w:hint="default"/>
      </w:rPr>
    </w:lvl>
  </w:abstractNum>
  <w:abstractNum w:abstractNumId="2" w15:restartNumberingAfterBreak="0">
    <w:nsid w:val="00000083"/>
    <w:multiLevelType w:val="multilevel"/>
    <w:tmpl w:val="00000083"/>
    <w:name w:val="WW8Num132"/>
    <w:lvl w:ilvl="0">
      <w:start w:val="2"/>
      <w:numFmt w:val="upperLetter"/>
      <w:lvlText w:val="%1."/>
      <w:lvlJc w:val="left"/>
      <w:pPr>
        <w:tabs>
          <w:tab w:val="num" w:pos="0"/>
        </w:tabs>
        <w:ind w:left="1713"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84"/>
    <w:multiLevelType w:val="multilevel"/>
    <w:tmpl w:val="00000084"/>
    <w:name w:val="WW8Num133"/>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rPr>
        <w:rFonts w:ascii="Arial" w:hAnsi="Arial" w:cs="Times New Roman" w:hint="default"/>
        <w:b w:val="0"/>
        <w:i w:val="0"/>
        <w:sz w:val="20"/>
        <w:szCs w:val="20"/>
      </w:r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4" w15:restartNumberingAfterBreak="0">
    <w:nsid w:val="0BFD2150"/>
    <w:multiLevelType w:val="multilevel"/>
    <w:tmpl w:val="5606B07C"/>
    <w:lvl w:ilvl="0">
      <w:start w:val="1"/>
      <w:numFmt w:val="decimal"/>
      <w:lvlText w:val="%1."/>
      <w:lvlJc w:val="left"/>
      <w:pPr>
        <w:ind w:left="360" w:hanging="360"/>
      </w:pPr>
      <w:rPr>
        <w:b/>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940614"/>
    <w:multiLevelType w:val="hybridMultilevel"/>
    <w:tmpl w:val="6E16E3D0"/>
    <w:lvl w:ilvl="0" w:tplc="1E76D608">
      <w:start w:val="1"/>
      <w:numFmt w:val="decimal"/>
      <w:lvlText w:val="%1."/>
      <w:lvlJc w:val="left"/>
      <w:pPr>
        <w:ind w:left="720" w:hanging="360"/>
      </w:pPr>
      <w:rPr>
        <w:b/>
      </w:rPr>
    </w:lvl>
    <w:lvl w:ilvl="1" w:tplc="1FDA5412">
      <w:start w:val="5"/>
      <w:numFmt w:val="bullet"/>
      <w:lvlText w:val=""/>
      <w:lvlJc w:val="left"/>
      <w:pPr>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E05120"/>
    <w:multiLevelType w:val="hybridMultilevel"/>
    <w:tmpl w:val="F746D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E576FF"/>
    <w:multiLevelType w:val="multilevel"/>
    <w:tmpl w:val="1B38A774"/>
    <w:lvl w:ilvl="0">
      <w:start w:val="1"/>
      <w:numFmt w:val="decimal"/>
      <w:lvlText w:val="%1."/>
      <w:lvlJc w:val="left"/>
      <w:pPr>
        <w:ind w:left="360" w:hanging="360"/>
      </w:pPr>
      <w:rPr>
        <w:b/>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9" w15:restartNumberingAfterBreak="0">
    <w:nsid w:val="32FF1DBA"/>
    <w:multiLevelType w:val="hybridMultilevel"/>
    <w:tmpl w:val="3564AD1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0" w15:restartNumberingAfterBreak="0">
    <w:nsid w:val="379E6B50"/>
    <w:multiLevelType w:val="hybridMultilevel"/>
    <w:tmpl w:val="6CFEC3E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1" w15:restartNumberingAfterBreak="0">
    <w:nsid w:val="4B4C5538"/>
    <w:multiLevelType w:val="hybridMultilevel"/>
    <w:tmpl w:val="02E0A9A0"/>
    <w:lvl w:ilvl="0" w:tplc="0415000F">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2" w15:restartNumberingAfterBreak="0">
    <w:nsid w:val="50E22619"/>
    <w:multiLevelType w:val="hybridMultilevel"/>
    <w:tmpl w:val="766A43A8"/>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3" w15:restartNumberingAfterBreak="0">
    <w:nsid w:val="59F977DE"/>
    <w:multiLevelType w:val="hybridMultilevel"/>
    <w:tmpl w:val="B21A425A"/>
    <w:lvl w:ilvl="0" w:tplc="0415000F">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4" w15:restartNumberingAfterBreak="0">
    <w:nsid w:val="5C933212"/>
    <w:multiLevelType w:val="multilevel"/>
    <w:tmpl w:val="3FB2166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176AF7"/>
    <w:multiLevelType w:val="hybridMultilevel"/>
    <w:tmpl w:val="9854444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5F9649A3"/>
    <w:multiLevelType w:val="hybridMultilevel"/>
    <w:tmpl w:val="8D569340"/>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7" w15:restartNumberingAfterBreak="0">
    <w:nsid w:val="6158389D"/>
    <w:multiLevelType w:val="multilevel"/>
    <w:tmpl w:val="1E0E7B4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C5058"/>
    <w:multiLevelType w:val="multilevel"/>
    <w:tmpl w:val="98CC75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Arial" w:hAnsi="Arial"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15:restartNumberingAfterBreak="0">
    <w:nsid w:val="643F1A03"/>
    <w:multiLevelType w:val="multilevel"/>
    <w:tmpl w:val="F2BC9C04"/>
    <w:lvl w:ilvl="0">
      <w:start w:val="5"/>
      <w:numFmt w:val="decimal"/>
      <w:lvlText w:val="%1."/>
      <w:lvlJc w:val="left"/>
      <w:pPr>
        <w:tabs>
          <w:tab w:val="num" w:pos="360"/>
        </w:tabs>
        <w:ind w:left="360" w:hanging="360"/>
      </w:pPr>
      <w:rPr>
        <w:rFonts w:hint="default"/>
      </w:rPr>
    </w:lvl>
    <w:lvl w:ilvl="1">
      <w:start w:val="1"/>
      <w:numFmt w:val="none"/>
      <w:lvlRestart w:val="0"/>
      <w:lvlText w:val="8.2."/>
      <w:lvlJc w:val="left"/>
      <w:pPr>
        <w:tabs>
          <w:tab w:val="num" w:pos="1069"/>
        </w:tabs>
        <w:ind w:left="1069" w:hanging="360"/>
      </w:pPr>
      <w:rPr>
        <w:rFonts w:ascii="Arial" w:hAnsi="Arial" w:hint="default"/>
        <w:b w:val="0"/>
        <w:i w:val="0"/>
        <w:sz w:val="20"/>
      </w:rPr>
    </w:lvl>
    <w:lvl w:ilvl="2">
      <w:start w:val="1"/>
      <w:numFmt w:val="decimal"/>
      <w:lvlRestart w:val="0"/>
      <w:lvlText w:val="%1.%2.%3."/>
      <w:lvlJc w:val="left"/>
      <w:pPr>
        <w:tabs>
          <w:tab w:val="num" w:pos="2138"/>
        </w:tabs>
        <w:ind w:left="2138" w:hanging="720"/>
      </w:pPr>
      <w:rPr>
        <w:rFonts w:hint="default"/>
      </w:rPr>
    </w:lvl>
    <w:lvl w:ilvl="3">
      <w:start w:val="1"/>
      <w:numFmt w:val="decimal"/>
      <w:lvlRestart w:val="0"/>
      <w:lvlText w:val="%1.%2.%3.%4."/>
      <w:lvlJc w:val="left"/>
      <w:pPr>
        <w:tabs>
          <w:tab w:val="num" w:pos="2847"/>
        </w:tabs>
        <w:ind w:left="2847" w:hanging="720"/>
      </w:pPr>
      <w:rPr>
        <w:rFonts w:hint="default"/>
      </w:rPr>
    </w:lvl>
    <w:lvl w:ilvl="4">
      <w:start w:val="1"/>
      <w:numFmt w:val="decimal"/>
      <w:lvlRestart w:val="0"/>
      <w:lvlText w:val="%1.%2.%3.%4.%5."/>
      <w:lvlJc w:val="left"/>
      <w:pPr>
        <w:tabs>
          <w:tab w:val="num" w:pos="3916"/>
        </w:tabs>
        <w:ind w:left="3916" w:hanging="1080"/>
      </w:pPr>
      <w:rPr>
        <w:rFonts w:hint="default"/>
      </w:rPr>
    </w:lvl>
    <w:lvl w:ilvl="5">
      <w:start w:val="1"/>
      <w:numFmt w:val="decimal"/>
      <w:lvlRestart w:val="0"/>
      <w:lvlText w:val="%1.%2.%3.%4.%5.%6."/>
      <w:lvlJc w:val="left"/>
      <w:pPr>
        <w:tabs>
          <w:tab w:val="num" w:pos="4625"/>
        </w:tabs>
        <w:ind w:left="4625" w:hanging="1080"/>
      </w:pPr>
      <w:rPr>
        <w:rFonts w:hint="default"/>
      </w:rPr>
    </w:lvl>
    <w:lvl w:ilvl="6">
      <w:start w:val="1"/>
      <w:numFmt w:val="decimal"/>
      <w:lvlRestart w:val="0"/>
      <w:lvlText w:val="%1.%2.%3.%4.%5.%6.%7."/>
      <w:lvlJc w:val="left"/>
      <w:pPr>
        <w:tabs>
          <w:tab w:val="num" w:pos="5694"/>
        </w:tabs>
        <w:ind w:left="5694" w:hanging="1440"/>
      </w:pPr>
      <w:rPr>
        <w:rFonts w:hint="default"/>
      </w:rPr>
    </w:lvl>
    <w:lvl w:ilvl="7">
      <w:start w:val="1"/>
      <w:numFmt w:val="decimal"/>
      <w:lvlRestart w:val="0"/>
      <w:lvlText w:val="%1.%2.%3.%4.%5.%6.%7.%8."/>
      <w:lvlJc w:val="left"/>
      <w:pPr>
        <w:tabs>
          <w:tab w:val="num" w:pos="6403"/>
        </w:tabs>
        <w:ind w:left="6403" w:hanging="1440"/>
      </w:pPr>
      <w:rPr>
        <w:rFonts w:hint="default"/>
      </w:rPr>
    </w:lvl>
    <w:lvl w:ilvl="8">
      <w:start w:val="1"/>
      <w:numFmt w:val="decimal"/>
      <w:lvlRestart w:val="0"/>
      <w:lvlText w:val="%1.%2.%3.%4.%5.%6.%7.%8.%9."/>
      <w:lvlJc w:val="left"/>
      <w:pPr>
        <w:tabs>
          <w:tab w:val="num" w:pos="7472"/>
        </w:tabs>
        <w:ind w:left="7472" w:hanging="1800"/>
      </w:pPr>
      <w:rPr>
        <w:rFonts w:hint="default"/>
      </w:rPr>
    </w:lvl>
  </w:abstractNum>
  <w:abstractNum w:abstractNumId="20" w15:restartNumberingAfterBreak="0">
    <w:nsid w:val="66D70CCC"/>
    <w:multiLevelType w:val="multilevel"/>
    <w:tmpl w:val="316206A8"/>
    <w:lvl w:ilvl="0">
      <w:start w:val="1"/>
      <w:numFmt w:val="decimal"/>
      <w:lvlText w:val="%1."/>
      <w:lvlJc w:val="left"/>
      <w:pPr>
        <w:ind w:left="360" w:hanging="360"/>
      </w:pPr>
      <w:rPr>
        <w:b/>
      </w:rPr>
    </w:lvl>
    <w:lvl w:ilvl="1">
      <w:start w:val="1"/>
      <w:numFmt w:val="lowerLetter"/>
      <w:lvlText w:val="%2)"/>
      <w:lvlJc w:val="left"/>
      <w:pPr>
        <w:ind w:left="792" w:hanging="432"/>
      </w:pPr>
      <w:rPr>
        <w:b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C81EF9"/>
    <w:multiLevelType w:val="hybridMultilevel"/>
    <w:tmpl w:val="B6F0A646"/>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2" w15:restartNumberingAfterBreak="0">
    <w:nsid w:val="6D69129C"/>
    <w:multiLevelType w:val="hybridMultilevel"/>
    <w:tmpl w:val="63EA88B2"/>
    <w:lvl w:ilvl="0" w:tplc="8B6AD28A">
      <w:start w:val="1"/>
      <w:numFmt w:val="decimal"/>
      <w:lvlText w:val="%1."/>
      <w:lvlJc w:val="left"/>
      <w:pPr>
        <w:ind w:left="1800" w:hanging="360"/>
      </w:pPr>
      <w:rPr>
        <w:b w:val="0"/>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6F4A28E1"/>
    <w:multiLevelType w:val="hybridMultilevel"/>
    <w:tmpl w:val="047EC3CC"/>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4" w15:restartNumberingAfterBreak="0">
    <w:nsid w:val="7253348E"/>
    <w:multiLevelType w:val="hybridMultilevel"/>
    <w:tmpl w:val="2084CD9A"/>
    <w:lvl w:ilvl="0" w:tplc="B8D414E0">
      <w:start w:val="1"/>
      <w:numFmt w:val="lowerLetter"/>
      <w:lvlText w:val="%1)"/>
      <w:lvlJc w:val="left"/>
      <w:pPr>
        <w:ind w:left="720" w:hanging="360"/>
      </w:pPr>
      <w:rPr>
        <w:rFonts w:ascii="Arial" w:hAnsi="Arial" w:hint="default"/>
        <w:b w:val="0"/>
        <w:bCs w:val="0"/>
        <w:i w:val="0"/>
        <w:iCs w:val="0"/>
        <w:color w:val="000000"/>
        <w:sz w:val="20"/>
        <w:szCs w:val="24"/>
      </w:rPr>
    </w:lvl>
    <w:lvl w:ilvl="1" w:tplc="3AE85D34">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CE7312"/>
    <w:multiLevelType w:val="hybridMultilevel"/>
    <w:tmpl w:val="75DAA64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6" w15:restartNumberingAfterBreak="0">
    <w:nsid w:val="7D5200B1"/>
    <w:multiLevelType w:val="hybridMultilevel"/>
    <w:tmpl w:val="5832F61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num w:numId="1">
    <w:abstractNumId w:val="5"/>
  </w:num>
  <w:num w:numId="2">
    <w:abstractNumId w:val="6"/>
  </w:num>
  <w:num w:numId="3">
    <w:abstractNumId w:val="7"/>
  </w:num>
  <w:num w:numId="4">
    <w:abstractNumId w:val="4"/>
  </w:num>
  <w:num w:numId="5">
    <w:abstractNumId w:val="26"/>
  </w:num>
  <w:num w:numId="6">
    <w:abstractNumId w:val="16"/>
  </w:num>
  <w:num w:numId="7">
    <w:abstractNumId w:val="11"/>
  </w:num>
  <w:num w:numId="8">
    <w:abstractNumId w:val="22"/>
  </w:num>
  <w:num w:numId="9">
    <w:abstractNumId w:val="15"/>
  </w:num>
  <w:num w:numId="10">
    <w:abstractNumId w:val="21"/>
  </w:num>
  <w:num w:numId="11">
    <w:abstractNumId w:val="20"/>
  </w:num>
  <w:num w:numId="12">
    <w:abstractNumId w:val="25"/>
  </w:num>
  <w:num w:numId="13">
    <w:abstractNumId w:val="12"/>
  </w:num>
  <w:num w:numId="14">
    <w:abstractNumId w:val="9"/>
  </w:num>
  <w:num w:numId="15">
    <w:abstractNumId w:val="13"/>
  </w:num>
  <w:num w:numId="16">
    <w:abstractNumId w:val="10"/>
  </w:num>
  <w:num w:numId="17">
    <w:abstractNumId w:val="23"/>
  </w:num>
  <w:num w:numId="18">
    <w:abstractNumId w:val="0"/>
  </w:num>
  <w:num w:numId="19">
    <w:abstractNumId w:val="1"/>
  </w:num>
  <w:num w:numId="20">
    <w:abstractNumId w:val="24"/>
  </w:num>
  <w:num w:numId="21">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6.5."/>
        <w:lvlJc w:val="left"/>
        <w:pPr>
          <w:tabs>
            <w:tab w:val="num" w:pos="1458"/>
          </w:tabs>
          <w:ind w:left="1458" w:hanging="750"/>
        </w:pPr>
        <w:rPr>
          <w:rFonts w:ascii="Arial" w:hAnsi="Arial" w:hint="default"/>
          <w:b w:val="0"/>
          <w:i w:val="0"/>
          <w:color w:val="auto"/>
          <w:sz w:val="20"/>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2">
    <w:abstractNumId w:val="1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2."/>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3."/>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4."/>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7."/>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7">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8."/>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8">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9."/>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9">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0."/>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0">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1."/>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1">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2."/>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2">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3."/>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3">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4."/>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4">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5."/>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5">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6."/>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6">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7."/>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7">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8."/>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8">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19."/>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39">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20."/>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0">
    <w:abstractNumId w:val="19"/>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21."/>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1">
    <w:abstractNumId w:val="14"/>
  </w:num>
  <w:num w:numId="42">
    <w:abstractNumId w:val="17"/>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21"/>
    <w:rsid w:val="00011E39"/>
    <w:rsid w:val="00024CD1"/>
    <w:rsid w:val="0004077A"/>
    <w:rsid w:val="00042428"/>
    <w:rsid w:val="000C3092"/>
    <w:rsid w:val="000E4823"/>
    <w:rsid w:val="000F3CD1"/>
    <w:rsid w:val="0012484C"/>
    <w:rsid w:val="0013720F"/>
    <w:rsid w:val="00143704"/>
    <w:rsid w:val="00193D50"/>
    <w:rsid w:val="001B753C"/>
    <w:rsid w:val="002360D9"/>
    <w:rsid w:val="002C2DED"/>
    <w:rsid w:val="002C4759"/>
    <w:rsid w:val="002D3C13"/>
    <w:rsid w:val="002E0254"/>
    <w:rsid w:val="003031E4"/>
    <w:rsid w:val="00305533"/>
    <w:rsid w:val="00391932"/>
    <w:rsid w:val="00403BDD"/>
    <w:rsid w:val="004119D9"/>
    <w:rsid w:val="004204E1"/>
    <w:rsid w:val="0044375B"/>
    <w:rsid w:val="00456AAB"/>
    <w:rsid w:val="004A556E"/>
    <w:rsid w:val="004D0D64"/>
    <w:rsid w:val="004E30E0"/>
    <w:rsid w:val="004F1976"/>
    <w:rsid w:val="004F2CB6"/>
    <w:rsid w:val="004F3510"/>
    <w:rsid w:val="0054298D"/>
    <w:rsid w:val="005A4DF0"/>
    <w:rsid w:val="005B10D1"/>
    <w:rsid w:val="00650E75"/>
    <w:rsid w:val="0069412D"/>
    <w:rsid w:val="006E6849"/>
    <w:rsid w:val="00771984"/>
    <w:rsid w:val="007D4221"/>
    <w:rsid w:val="007D4DA5"/>
    <w:rsid w:val="00802DED"/>
    <w:rsid w:val="0084057E"/>
    <w:rsid w:val="00854F4A"/>
    <w:rsid w:val="008B530C"/>
    <w:rsid w:val="008F3936"/>
    <w:rsid w:val="0096232F"/>
    <w:rsid w:val="009862B1"/>
    <w:rsid w:val="00A80D6C"/>
    <w:rsid w:val="00AA0DB3"/>
    <w:rsid w:val="00BF3AE4"/>
    <w:rsid w:val="00BF4743"/>
    <w:rsid w:val="00C621CB"/>
    <w:rsid w:val="00CA5375"/>
    <w:rsid w:val="00CC2E16"/>
    <w:rsid w:val="00CF556A"/>
    <w:rsid w:val="00D406EA"/>
    <w:rsid w:val="00D41DFE"/>
    <w:rsid w:val="00D67F39"/>
    <w:rsid w:val="00D833ED"/>
    <w:rsid w:val="00DB6E07"/>
    <w:rsid w:val="00DE6450"/>
    <w:rsid w:val="00E0403E"/>
    <w:rsid w:val="00E0483F"/>
    <w:rsid w:val="00E12C3E"/>
    <w:rsid w:val="00E444BF"/>
    <w:rsid w:val="00F02A1D"/>
    <w:rsid w:val="00F24B83"/>
    <w:rsid w:val="00F37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388C"/>
  <w15:docId w15:val="{A7FE12D1-8294-40ED-AA62-3A4A40EA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D4221"/>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D4221"/>
    <w:rPr>
      <w:color w:val="0000FF"/>
      <w:u w:val="single"/>
    </w:rPr>
  </w:style>
  <w:style w:type="character" w:customStyle="1" w:styleId="alb">
    <w:name w:val="a_lb"/>
    <w:rsid w:val="007D4221"/>
  </w:style>
  <w:style w:type="character" w:customStyle="1" w:styleId="FontStyle51">
    <w:name w:val="Font Style51"/>
    <w:rsid w:val="007D4221"/>
    <w:rPr>
      <w:rFonts w:ascii="Times New Roman" w:hAnsi="Times New Roman" w:cs="Times New Roman"/>
      <w:color w:val="000000"/>
      <w:sz w:val="20"/>
      <w:szCs w:val="20"/>
    </w:rPr>
  </w:style>
  <w:style w:type="paragraph" w:styleId="Tekstpodstawowy">
    <w:name w:val="Body Text"/>
    <w:basedOn w:val="Normalny"/>
    <w:link w:val="TekstpodstawowyZnak"/>
    <w:rsid w:val="007D4221"/>
    <w:rPr>
      <w:rFonts w:ascii="Courier New" w:hAnsi="Courier New" w:cs="Courier New"/>
      <w:sz w:val="24"/>
    </w:rPr>
  </w:style>
  <w:style w:type="character" w:customStyle="1" w:styleId="TekstpodstawowyZnak">
    <w:name w:val="Tekst podstawowy Znak"/>
    <w:basedOn w:val="Domylnaczcionkaakapitu"/>
    <w:link w:val="Tekstpodstawowy"/>
    <w:rsid w:val="007D4221"/>
    <w:rPr>
      <w:rFonts w:ascii="Courier New" w:eastAsia="Times New Roman" w:hAnsi="Courier New" w:cs="Courier New"/>
      <w:sz w:val="24"/>
      <w:szCs w:val="20"/>
      <w:lang w:eastAsia="ar-SA"/>
    </w:rPr>
  </w:style>
  <w:style w:type="paragraph" w:customStyle="1" w:styleId="pkt">
    <w:name w:val="pkt"/>
    <w:basedOn w:val="Normalny"/>
    <w:rsid w:val="007D4221"/>
    <w:pPr>
      <w:spacing w:before="60" w:after="60"/>
      <w:ind w:left="851" w:hanging="295"/>
      <w:jc w:val="both"/>
    </w:pPr>
    <w:rPr>
      <w:sz w:val="24"/>
      <w:szCs w:val="24"/>
    </w:rPr>
  </w:style>
  <w:style w:type="paragraph" w:styleId="Nagwek">
    <w:name w:val="header"/>
    <w:basedOn w:val="Normalny"/>
    <w:link w:val="NagwekZnak"/>
    <w:rsid w:val="007D4221"/>
    <w:pPr>
      <w:tabs>
        <w:tab w:val="center" w:pos="4536"/>
        <w:tab w:val="right" w:pos="9072"/>
      </w:tabs>
    </w:pPr>
  </w:style>
  <w:style w:type="character" w:customStyle="1" w:styleId="NagwekZnak">
    <w:name w:val="Nagłówek Znak"/>
    <w:basedOn w:val="Domylnaczcionkaakapitu"/>
    <w:link w:val="Nagwek"/>
    <w:rsid w:val="007D4221"/>
    <w:rPr>
      <w:rFonts w:ascii="Times New Roman" w:eastAsia="Times New Roman" w:hAnsi="Times New Roman" w:cs="Times New Roman"/>
      <w:sz w:val="20"/>
      <w:szCs w:val="20"/>
      <w:lang w:eastAsia="ar-SA"/>
    </w:rPr>
  </w:style>
  <w:style w:type="paragraph" w:customStyle="1" w:styleId="ZLITPKTzmpktliter">
    <w:name w:val="Z_LIT/PKT – zm. pkt literą"/>
    <w:basedOn w:val="Normalny"/>
    <w:rsid w:val="007D4221"/>
    <w:pPr>
      <w:spacing w:line="360" w:lineRule="auto"/>
      <w:ind w:left="1497" w:hanging="510"/>
      <w:jc w:val="both"/>
    </w:pPr>
    <w:rPr>
      <w:rFonts w:ascii="Times" w:hAnsi="Times" w:cs="Arial"/>
      <w:bCs/>
      <w:sz w:val="24"/>
    </w:rPr>
  </w:style>
  <w:style w:type="paragraph" w:styleId="Mapadokumentu">
    <w:name w:val="Document Map"/>
    <w:basedOn w:val="Normalny"/>
    <w:link w:val="MapadokumentuZnak"/>
    <w:uiPriority w:val="99"/>
    <w:semiHidden/>
    <w:unhideWhenUsed/>
    <w:rsid w:val="007D422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4221"/>
    <w:rPr>
      <w:rFonts w:ascii="Tahoma" w:eastAsia="Times New Roman" w:hAnsi="Tahoma" w:cs="Tahoma"/>
      <w:sz w:val="16"/>
      <w:szCs w:val="16"/>
      <w:lang w:eastAsia="ar-SA"/>
    </w:rPr>
  </w:style>
  <w:style w:type="paragraph" w:styleId="Akapitzlist">
    <w:name w:val="List Paragraph"/>
    <w:basedOn w:val="Normalny"/>
    <w:uiPriority w:val="34"/>
    <w:qFormat/>
    <w:rsid w:val="007D4221"/>
    <w:pPr>
      <w:ind w:left="720"/>
      <w:contextualSpacing/>
    </w:pPr>
  </w:style>
  <w:style w:type="character" w:styleId="Odwoaniedokomentarza">
    <w:name w:val="annotation reference"/>
    <w:basedOn w:val="Domylnaczcionkaakapitu"/>
    <w:uiPriority w:val="99"/>
    <w:semiHidden/>
    <w:unhideWhenUsed/>
    <w:rsid w:val="00D833ED"/>
    <w:rPr>
      <w:sz w:val="16"/>
      <w:szCs w:val="16"/>
    </w:rPr>
  </w:style>
  <w:style w:type="paragraph" w:styleId="Tekstkomentarza">
    <w:name w:val="annotation text"/>
    <w:basedOn w:val="Normalny"/>
    <w:link w:val="TekstkomentarzaZnak"/>
    <w:uiPriority w:val="99"/>
    <w:semiHidden/>
    <w:unhideWhenUsed/>
    <w:rsid w:val="00D833ED"/>
  </w:style>
  <w:style w:type="character" w:customStyle="1" w:styleId="TekstkomentarzaZnak">
    <w:name w:val="Tekst komentarza Znak"/>
    <w:basedOn w:val="Domylnaczcionkaakapitu"/>
    <w:link w:val="Tekstkomentarza"/>
    <w:uiPriority w:val="99"/>
    <w:semiHidden/>
    <w:rsid w:val="00D833E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D833ED"/>
    <w:rPr>
      <w:b/>
      <w:bCs/>
    </w:rPr>
  </w:style>
  <w:style w:type="character" w:customStyle="1" w:styleId="TematkomentarzaZnak">
    <w:name w:val="Temat komentarza Znak"/>
    <w:basedOn w:val="TekstkomentarzaZnak"/>
    <w:link w:val="Tematkomentarza"/>
    <w:uiPriority w:val="99"/>
    <w:semiHidden/>
    <w:rsid w:val="00D833ED"/>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D833E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33E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36.lex.pl/WKPLOnline/index.rpc" TargetMode="External"/><Relationship Id="rId3" Type="http://schemas.openxmlformats.org/officeDocument/2006/relationships/styles" Target="styles.xml"/><Relationship Id="rId7" Type="http://schemas.openxmlformats.org/officeDocument/2006/relationships/hyperlink" Target="mailto:sekretariat@zkkleszczow.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k.bip.kleszczow.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kkleszczow.pl/" TargetMode="External"/><Relationship Id="rId4" Type="http://schemas.openxmlformats.org/officeDocument/2006/relationships/settings" Target="settings.xml"/><Relationship Id="rId9" Type="http://schemas.openxmlformats.org/officeDocument/2006/relationships/hyperlink" Target="http://www.zk.bip.kleszc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D620-D120-4D2A-8B58-AA98FDEE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6866</Words>
  <Characters>41200</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ElżbietaBorowiecka</dc:creator>
  <cp:lastModifiedBy>Bartosz Kuśmierek</cp:lastModifiedBy>
  <cp:revision>7</cp:revision>
  <dcterms:created xsi:type="dcterms:W3CDTF">2018-09-09T18:50:00Z</dcterms:created>
  <dcterms:modified xsi:type="dcterms:W3CDTF">2018-09-11T05:31:00Z</dcterms:modified>
</cp:coreProperties>
</file>